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C1FD8" w14:textId="77777777" w:rsidR="00584D54" w:rsidRDefault="00584D54">
      <w:bookmarkStart w:id="0" w:name="_GoBack"/>
      <w:bookmarkEnd w:id="0"/>
    </w:p>
    <w:p w14:paraId="5C3E6162" w14:textId="77777777" w:rsidR="00584D54" w:rsidRDefault="00584D54" w:rsidP="00210886">
      <w:pPr>
        <w:pStyle w:val="Overskrift1"/>
      </w:pPr>
      <w:r>
        <w:t>Multitest, login til prøve med NemI</w:t>
      </w:r>
      <w:r w:rsidR="005A0883">
        <w:t>D</w:t>
      </w:r>
      <w:r w:rsidR="00B77604">
        <w:t>, hjemmefra.</w:t>
      </w:r>
    </w:p>
    <w:p w14:paraId="602AC41E" w14:textId="77777777" w:rsidR="005A0883" w:rsidRPr="005A0883" w:rsidRDefault="005A0883" w:rsidP="005A0883">
      <w:pPr>
        <w:rPr>
          <w:sz w:val="20"/>
          <w:szCs w:val="20"/>
        </w:rPr>
      </w:pPr>
      <w:r w:rsidRPr="005A0883">
        <w:rPr>
          <w:sz w:val="20"/>
          <w:szCs w:val="20"/>
        </w:rPr>
        <w:t xml:space="preserve">Michael Andersen </w:t>
      </w:r>
      <w:r w:rsidR="00B77604">
        <w:rPr>
          <w:sz w:val="20"/>
          <w:szCs w:val="20"/>
        </w:rPr>
        <w:t>1</w:t>
      </w:r>
      <w:r w:rsidR="0072619A">
        <w:rPr>
          <w:sz w:val="20"/>
          <w:szCs w:val="20"/>
        </w:rPr>
        <w:t>8</w:t>
      </w:r>
      <w:r w:rsidRPr="005A0883">
        <w:rPr>
          <w:sz w:val="20"/>
          <w:szCs w:val="20"/>
        </w:rPr>
        <w:t>-</w:t>
      </w:r>
      <w:r w:rsidR="00B77604">
        <w:rPr>
          <w:sz w:val="20"/>
          <w:szCs w:val="20"/>
        </w:rPr>
        <w:t>03</w:t>
      </w:r>
      <w:r w:rsidRPr="005A0883">
        <w:rPr>
          <w:sz w:val="20"/>
          <w:szCs w:val="20"/>
        </w:rPr>
        <w:t>-20</w:t>
      </w:r>
      <w:r w:rsidR="00B77604">
        <w:rPr>
          <w:sz w:val="20"/>
          <w:szCs w:val="20"/>
        </w:rPr>
        <w:t>20</w:t>
      </w:r>
    </w:p>
    <w:p w14:paraId="63B292BB" w14:textId="77777777" w:rsidR="007B79F0" w:rsidRDefault="00B55C64">
      <w:r>
        <w:t xml:space="preserve">Du skal aflægge prøve i Multitest. </w:t>
      </w:r>
    </w:p>
    <w:p w14:paraId="54B3F5FC" w14:textId="77777777" w:rsidR="007B79F0" w:rsidRPr="007B79F0" w:rsidRDefault="007B79F0">
      <w:r>
        <w:t>Prøven starter: __________________________</w:t>
      </w:r>
    </w:p>
    <w:p w14:paraId="16F0AD86" w14:textId="77777777" w:rsidR="00B55C64" w:rsidRDefault="00B55C64">
      <w:r>
        <w:t>Prøven kan aflægges på en computer, en tablet eller eventuelt på en smartphone. Du skal bruge en browser til dette</w:t>
      </w:r>
      <w:r w:rsidR="007B79F0">
        <w:t>,</w:t>
      </w:r>
      <w:r>
        <w:t xml:space="preserve"> </w:t>
      </w:r>
      <w:r w:rsidR="007B79F0">
        <w:t>f</w:t>
      </w:r>
      <w:r>
        <w:t xml:space="preserve">or eksempel Chrome. </w:t>
      </w:r>
    </w:p>
    <w:p w14:paraId="2A3DB384" w14:textId="77777777" w:rsidR="007B79F0" w:rsidRDefault="00B55C64" w:rsidP="007B79F0">
      <w:r w:rsidRPr="007B79F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NemID. </w:t>
      </w:r>
      <w:r w:rsidRPr="007B79F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</w:r>
      <w:r>
        <w:t xml:space="preserve">For at starte prøven skal du benytte NemID. Det anbefales kraftigt at du i god tid inden prøven sikrer at dit </w:t>
      </w:r>
      <w:r w:rsidR="007B79F0">
        <w:t>NemID virker. D</w:t>
      </w:r>
      <w:r>
        <w:t xml:space="preserve">u kan </w:t>
      </w:r>
      <w:r w:rsidR="007B79F0">
        <w:t xml:space="preserve">for eksempel prøve at </w:t>
      </w:r>
      <w:r>
        <w:t>logge ind på borger.dk</w:t>
      </w:r>
      <w:r w:rsidR="007B79F0">
        <w:t xml:space="preserve"> eller skat.dk.</w:t>
      </w:r>
      <w:r>
        <w:t xml:space="preserve"> Danske Bank eller lignende </w:t>
      </w:r>
      <w:r w:rsidR="007B79F0">
        <w:t xml:space="preserve">netbank </w:t>
      </w:r>
      <w:r>
        <w:t xml:space="preserve">kan ikke bruges for at teste login da de ikke benytter </w:t>
      </w:r>
      <w:r w:rsidR="007B79F0">
        <w:t xml:space="preserve">et </w:t>
      </w:r>
      <w:r>
        <w:t xml:space="preserve">certifikat. </w:t>
      </w:r>
      <w:r w:rsidR="007B79F0">
        <w:t>Er der et problem kan borgerservice normalt hjælpe med et nyt NemID på meget kort tid.</w:t>
      </w:r>
    </w:p>
    <w:p w14:paraId="1C1C8D85" w14:textId="77777777" w:rsidR="007B79F0" w:rsidRDefault="007B79F0" w:rsidP="00461966">
      <w:pPr>
        <w:pStyle w:val="Overskrift2"/>
      </w:pPr>
    </w:p>
    <w:p w14:paraId="0E6DF47F" w14:textId="77777777" w:rsidR="00B31B47" w:rsidRDefault="00B31B47" w:rsidP="00461966">
      <w:pPr>
        <w:pStyle w:val="Overskrift2"/>
      </w:pPr>
      <w:r>
        <w:t xml:space="preserve">Sådan </w:t>
      </w:r>
      <w:r w:rsidR="007B79F0">
        <w:t>gør du</w:t>
      </w:r>
      <w:r>
        <w:t>:</w:t>
      </w:r>
    </w:p>
    <w:p w14:paraId="2B496310" w14:textId="77777777" w:rsidR="000A2BAA" w:rsidRDefault="007B79F0">
      <w:r>
        <w:t xml:space="preserve">Du må tidligst </w:t>
      </w:r>
      <w:r w:rsidR="000A2BAA">
        <w:t xml:space="preserve">logge ind </w:t>
      </w:r>
      <w:r>
        <w:t xml:space="preserve">til prøven ca. 15 </w:t>
      </w:r>
      <w:r w:rsidR="000A2BAA">
        <w:t>minutter før prøven</w:t>
      </w:r>
      <w:r>
        <w:t>s</w:t>
      </w:r>
      <w:r w:rsidR="000A2BAA">
        <w:t xml:space="preserve"> </w:t>
      </w:r>
      <w:r>
        <w:t>starttidspunkt. L</w:t>
      </w:r>
      <w:r w:rsidR="000A2BAA">
        <w:t>ogge</w:t>
      </w:r>
      <w:r>
        <w:t>r</w:t>
      </w:r>
      <w:r w:rsidR="000A2BAA">
        <w:t xml:space="preserve"> </w:t>
      </w:r>
      <w:r>
        <w:t>du</w:t>
      </w:r>
      <w:r w:rsidR="000A2BAA">
        <w:t xml:space="preserve"> ind tidligere vil prøven ikke gå i gang</w:t>
      </w:r>
      <w:r>
        <w:t>!</w:t>
      </w:r>
      <w:r w:rsidR="000A2BAA">
        <w:t xml:space="preserve"> </w:t>
      </w:r>
    </w:p>
    <w:p w14:paraId="396A15C2" w14:textId="77777777" w:rsidR="00DF1FF2" w:rsidRDefault="007B79F0">
      <w:r>
        <w:t xml:space="preserve">Du benytter dette link når det er tid (bemærk s’et i </w:t>
      </w:r>
      <w:proofErr w:type="spellStart"/>
      <w:r>
        <w:t>https</w:t>
      </w:r>
      <w:proofErr w:type="spellEnd"/>
      <w:r>
        <w:t>):</w:t>
      </w:r>
      <w:r>
        <w:br/>
      </w:r>
      <w:hyperlink r:id="rId10" w:history="1">
        <w:r w:rsidR="00265FED" w:rsidRPr="00875E35">
          <w:rPr>
            <w:rStyle w:val="Hyperlink"/>
          </w:rPr>
          <w:t>https://mt.multitest.dk/nemID/nemID</w:t>
        </w:r>
      </w:hyperlink>
    </w:p>
    <w:p w14:paraId="35D18F1D" w14:textId="77777777" w:rsidR="007B79F0" w:rsidRDefault="007B79F0" w:rsidP="00DF1FF2"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6061F14D" wp14:editId="28730D36">
            <wp:simplePos x="0" y="0"/>
            <wp:positionH relativeFrom="column">
              <wp:posOffset>-1270</wp:posOffset>
            </wp:positionH>
            <wp:positionV relativeFrom="paragraph">
              <wp:posOffset>59872</wp:posOffset>
            </wp:positionV>
            <wp:extent cx="2938780" cy="21666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C2AFE" w14:textId="77777777" w:rsidR="007B79F0" w:rsidRDefault="007B79F0">
      <w:r>
        <w:br/>
      </w:r>
    </w:p>
    <w:p w14:paraId="27BA3BD9" w14:textId="77777777" w:rsidR="007B79F0" w:rsidRDefault="007B79F0"/>
    <w:p w14:paraId="2E96CB0D" w14:textId="77777777" w:rsidR="007B79F0" w:rsidRDefault="007B79F0"/>
    <w:p w14:paraId="69F875AE" w14:textId="77777777" w:rsidR="007B79F0" w:rsidRDefault="007B79F0"/>
    <w:p w14:paraId="7BC78ABF" w14:textId="77777777" w:rsidR="007B79F0" w:rsidRDefault="007B79F0"/>
    <w:p w14:paraId="3122A8DD" w14:textId="77777777" w:rsidR="007B79F0" w:rsidRDefault="007B79F0"/>
    <w:p w14:paraId="19B4FA48" w14:textId="77777777" w:rsidR="007B79F0" w:rsidRDefault="007B79F0"/>
    <w:p w14:paraId="4EF26762" w14:textId="77777777" w:rsidR="007B79F0" w:rsidRDefault="007B79F0"/>
    <w:p w14:paraId="44750287" w14:textId="77777777" w:rsidR="007B79F0" w:rsidRDefault="007B79F0"/>
    <w:p w14:paraId="57EECC69" w14:textId="77777777" w:rsidR="007B79F0" w:rsidRDefault="007B79F0"/>
    <w:p w14:paraId="7F24AA0A" w14:textId="77777777" w:rsidR="007B79F0" w:rsidRDefault="00DF1FF2">
      <w:r>
        <w:lastRenderedPageBreak/>
        <w:t xml:space="preserve">Når </w:t>
      </w:r>
      <w:r w:rsidR="007B79F0">
        <w:t>du er k</w:t>
      </w:r>
      <w:r>
        <w:t>ommet vellykket igennem NemID login</w:t>
      </w:r>
      <w:r w:rsidR="007B79F0">
        <w:t xml:space="preserve"> </w:t>
      </w:r>
      <w:r>
        <w:t>kommer et ventebillede i Multitest frem</w:t>
      </w:r>
      <w:r w:rsidR="002A4B49">
        <w:t>:</w:t>
      </w:r>
    </w:p>
    <w:p w14:paraId="3C9C2FEE" w14:textId="77777777" w:rsidR="00DF1FF2" w:rsidRDefault="002A4B49">
      <w:r w:rsidRPr="002A4B49">
        <w:rPr>
          <w:noProof/>
        </w:rPr>
        <w:drawing>
          <wp:inline distT="0" distB="0" distL="0" distR="0" wp14:anchorId="60CE9C38" wp14:editId="714BF4BF">
            <wp:extent cx="5156618" cy="2579914"/>
            <wp:effectExtent l="0" t="0" r="0" b="0"/>
            <wp:docPr id="5" name="Billede 3">
              <a:extLst xmlns:a="http://schemas.openxmlformats.org/drawingml/2006/main">
                <a:ext uri="{FF2B5EF4-FFF2-40B4-BE49-F238E27FC236}">
                  <a16:creationId xmlns:a16="http://schemas.microsoft.com/office/drawing/2014/main" id="{F26D9231-AF69-4590-AA04-88F3B25DCF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>
                      <a:extLst>
                        <a:ext uri="{FF2B5EF4-FFF2-40B4-BE49-F238E27FC236}">
                          <a16:creationId xmlns:a16="http://schemas.microsoft.com/office/drawing/2014/main" id="{F26D9231-AF69-4590-AA04-88F3B25DCF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t="11350"/>
                    <a:stretch/>
                  </pic:blipFill>
                  <pic:spPr>
                    <a:xfrm>
                      <a:off x="0" y="0"/>
                      <a:ext cx="5171384" cy="258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7F53" w14:textId="77777777" w:rsidR="00F7724E" w:rsidRDefault="002A4B49">
      <w:r>
        <w:t xml:space="preserve">Som det </w:t>
      </w:r>
      <w:proofErr w:type="gramStart"/>
      <w:r>
        <w:t>ses</w:t>
      </w:r>
      <w:proofErr w:type="gramEnd"/>
      <w:r>
        <w:t xml:space="preserve"> starter prøven om ca. 3:44 minutter. </w:t>
      </w:r>
      <w:r w:rsidR="00F7724E">
        <w:t xml:space="preserve">Medens </w:t>
      </w:r>
      <w:r w:rsidR="007B79F0">
        <w:t>du</w:t>
      </w:r>
      <w:r w:rsidR="00F7724E">
        <w:t xml:space="preserve"> venter på at prøven </w:t>
      </w:r>
      <w:proofErr w:type="gramStart"/>
      <w:r w:rsidR="00F7724E">
        <w:t>starter</w:t>
      </w:r>
      <w:proofErr w:type="gramEnd"/>
      <w:r w:rsidR="00F7724E">
        <w:t xml:space="preserve"> kan </w:t>
      </w:r>
      <w:r w:rsidR="007B79F0">
        <w:t xml:space="preserve">du </w:t>
      </w:r>
      <w:r w:rsidR="00F7724E">
        <w:t>eventuelt teste lyden hvis denne benyttes.</w:t>
      </w:r>
    </w:p>
    <w:p w14:paraId="220C6008" w14:textId="77777777" w:rsidR="002A4B49" w:rsidRDefault="007B79F0">
      <w:r>
        <w:t xml:space="preserve">Herefter </w:t>
      </w:r>
      <w:r w:rsidR="002A4B49">
        <w:t>starter prøven:</w:t>
      </w:r>
      <w:r>
        <w:br/>
      </w:r>
    </w:p>
    <w:p w14:paraId="4FCCD451" w14:textId="77777777" w:rsidR="002A4B49" w:rsidRDefault="002A4B49">
      <w:r w:rsidRPr="002A4B49">
        <w:rPr>
          <w:noProof/>
        </w:rPr>
        <w:drawing>
          <wp:inline distT="0" distB="0" distL="0" distR="0" wp14:anchorId="09F92C84" wp14:editId="372D716F">
            <wp:extent cx="5219700" cy="1990288"/>
            <wp:effectExtent l="0" t="0" r="0" b="0"/>
            <wp:docPr id="6" name="Billede 3">
              <a:extLst xmlns:a="http://schemas.openxmlformats.org/drawingml/2006/main">
                <a:ext uri="{FF2B5EF4-FFF2-40B4-BE49-F238E27FC236}">
                  <a16:creationId xmlns:a16="http://schemas.microsoft.com/office/drawing/2014/main" id="{F4D3C595-4B24-4365-B722-10B711E184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>
                      <a:extLst>
                        <a:ext uri="{FF2B5EF4-FFF2-40B4-BE49-F238E27FC236}">
                          <a16:creationId xmlns:a16="http://schemas.microsoft.com/office/drawing/2014/main" id="{F4D3C595-4B24-4365-B722-10B711E184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367" cy="20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A1737" w14:textId="77777777" w:rsidR="007B79F0" w:rsidRDefault="007B79F0">
      <w:r>
        <w:t xml:space="preserve">Du kan besvare spørgsmålene i vilkårlig rækkefølge og gå frem og tilbage som det passer dig. Når du er helt sikker på at alle spørgsmål er besvaret </w:t>
      </w:r>
      <w:proofErr w:type="gramStart"/>
      <w:r>
        <w:t>korrekt</w:t>
      </w:r>
      <w:proofErr w:type="gramEnd"/>
      <w:r>
        <w:t xml:space="preserve"> kan du afslutte, herefter kan du ikke længere besvare. </w:t>
      </w:r>
    </w:p>
    <w:p w14:paraId="3859997C" w14:textId="77777777" w:rsidR="00F7724E" w:rsidRDefault="00E25126">
      <w:r w:rsidRPr="00D56AA5">
        <w:rPr>
          <w:b/>
          <w:bCs/>
        </w:rPr>
        <w:t>Når prøvetid</w:t>
      </w:r>
      <w:r w:rsidR="007B79F0" w:rsidRPr="00D56AA5">
        <w:rPr>
          <w:b/>
          <w:bCs/>
        </w:rPr>
        <w:t>en</w:t>
      </w:r>
      <w:r w:rsidRPr="00D56AA5">
        <w:rPr>
          <w:b/>
          <w:bCs/>
        </w:rPr>
        <w:t xml:space="preserve"> er </w:t>
      </w:r>
      <w:r w:rsidR="007B79F0" w:rsidRPr="00D56AA5">
        <w:rPr>
          <w:b/>
          <w:bCs/>
        </w:rPr>
        <w:t>udløbet</w:t>
      </w:r>
      <w:r>
        <w:t xml:space="preserve"> </w:t>
      </w:r>
      <w:r w:rsidR="002819D4">
        <w:t xml:space="preserve">og prøven </w:t>
      </w:r>
      <w:r w:rsidR="00D56AA5">
        <w:t xml:space="preserve">dermed </w:t>
      </w:r>
      <w:r w:rsidR="002819D4">
        <w:t xml:space="preserve">er slut </w:t>
      </w:r>
      <w:r>
        <w:t xml:space="preserve">kan </w:t>
      </w:r>
      <w:r w:rsidR="007B79F0">
        <w:t xml:space="preserve">du </w:t>
      </w:r>
      <w:r>
        <w:t xml:space="preserve">se </w:t>
      </w:r>
      <w:r w:rsidR="007B79F0">
        <w:t>d</w:t>
      </w:r>
      <w:r w:rsidR="002A4B49">
        <w:t xml:space="preserve">it </w:t>
      </w:r>
      <w:r>
        <w:t xml:space="preserve">resultat (afhængigt af prøvens </w:t>
      </w:r>
      <w:r w:rsidR="007B79F0">
        <w:t>type</w:t>
      </w:r>
      <w:r>
        <w:t xml:space="preserve">). </w:t>
      </w:r>
      <w:r w:rsidR="007B79F0">
        <w:t xml:space="preserve">OBS! </w:t>
      </w:r>
      <w:r>
        <w:t>Det kan være nødvendigt at trykke F5 nogle gange da skærm ikke automatisk opdateres efter prøvetids udløb.</w:t>
      </w:r>
      <w:r w:rsidR="00D56AA5">
        <w:t xml:space="preserve"> Hvis du logger ud eller slukker computeren efter at prøven er slut kan du ikke længere komme ind til resultaterne.</w:t>
      </w:r>
    </w:p>
    <w:sectPr w:rsidR="00F7724E" w:rsidSect="00DF1FF2">
      <w:headerReference w:type="default" r:id="rId14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3006" w14:textId="77777777" w:rsidR="00250003" w:rsidRDefault="00250003" w:rsidP="005A0883">
      <w:pPr>
        <w:spacing w:after="0" w:line="240" w:lineRule="auto"/>
      </w:pPr>
      <w:r>
        <w:separator/>
      </w:r>
    </w:p>
  </w:endnote>
  <w:endnote w:type="continuationSeparator" w:id="0">
    <w:p w14:paraId="5485E571" w14:textId="77777777" w:rsidR="00250003" w:rsidRDefault="00250003" w:rsidP="005A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14F7" w14:textId="77777777" w:rsidR="00250003" w:rsidRDefault="00250003" w:rsidP="005A0883">
      <w:pPr>
        <w:spacing w:after="0" w:line="240" w:lineRule="auto"/>
      </w:pPr>
      <w:r>
        <w:separator/>
      </w:r>
    </w:p>
  </w:footnote>
  <w:footnote w:type="continuationSeparator" w:id="0">
    <w:p w14:paraId="518C34AF" w14:textId="77777777" w:rsidR="00250003" w:rsidRDefault="00250003" w:rsidP="005A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5E6BA" w14:textId="77777777" w:rsidR="005A0883" w:rsidRDefault="005A0883">
    <w:pPr>
      <w:pStyle w:val="Sidehoved"/>
    </w:pPr>
    <w:r>
      <w:rPr>
        <w:noProof/>
        <w:lang w:eastAsia="da-DK"/>
      </w:rPr>
      <w:drawing>
        <wp:inline distT="0" distB="0" distL="0" distR="0" wp14:anchorId="43682DE8" wp14:editId="0EB5F720">
          <wp:extent cx="2353533" cy="451757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ltitest_4C very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808" cy="474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349F3"/>
    <w:multiLevelType w:val="hybridMultilevel"/>
    <w:tmpl w:val="7E668B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534F"/>
    <w:multiLevelType w:val="hybridMultilevel"/>
    <w:tmpl w:val="6928A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54"/>
    <w:rsid w:val="000A2BAA"/>
    <w:rsid w:val="000C2E34"/>
    <w:rsid w:val="000D771D"/>
    <w:rsid w:val="00210886"/>
    <w:rsid w:val="00250003"/>
    <w:rsid w:val="00265FED"/>
    <w:rsid w:val="002819D4"/>
    <w:rsid w:val="002A4B49"/>
    <w:rsid w:val="003C66DD"/>
    <w:rsid w:val="00461966"/>
    <w:rsid w:val="00542CC5"/>
    <w:rsid w:val="00584D54"/>
    <w:rsid w:val="005A0883"/>
    <w:rsid w:val="005F1B9A"/>
    <w:rsid w:val="006F0AA9"/>
    <w:rsid w:val="006F447B"/>
    <w:rsid w:val="0072619A"/>
    <w:rsid w:val="007A0B59"/>
    <w:rsid w:val="007B79F0"/>
    <w:rsid w:val="008C135F"/>
    <w:rsid w:val="00B31B47"/>
    <w:rsid w:val="00B55C64"/>
    <w:rsid w:val="00B77604"/>
    <w:rsid w:val="00B86262"/>
    <w:rsid w:val="00BF40B4"/>
    <w:rsid w:val="00C81176"/>
    <w:rsid w:val="00CA5380"/>
    <w:rsid w:val="00D56AA5"/>
    <w:rsid w:val="00DE6745"/>
    <w:rsid w:val="00DF1FF2"/>
    <w:rsid w:val="00E25126"/>
    <w:rsid w:val="00F7724E"/>
    <w:rsid w:val="00F826EE"/>
    <w:rsid w:val="00F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737"/>
  <w15:docId w15:val="{C3241058-5805-41A0-BA12-8E740BB2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1B9A"/>
  </w:style>
  <w:style w:type="paragraph" w:styleId="Overskrift1">
    <w:name w:val="heading 1"/>
    <w:basedOn w:val="Normal"/>
    <w:next w:val="Normal"/>
    <w:link w:val="Overskrift1Tegn"/>
    <w:uiPriority w:val="9"/>
    <w:qFormat/>
    <w:rsid w:val="00210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08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0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1088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10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0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08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F7724E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7724E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724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A0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0883"/>
  </w:style>
  <w:style w:type="paragraph" w:styleId="Sidefod">
    <w:name w:val="footer"/>
    <w:basedOn w:val="Normal"/>
    <w:link w:val="SidefodTegn"/>
    <w:uiPriority w:val="99"/>
    <w:unhideWhenUsed/>
    <w:rsid w:val="005A0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0883"/>
  </w:style>
  <w:style w:type="character" w:styleId="Omtal">
    <w:name w:val="Mention"/>
    <w:basedOn w:val="Standardskrifttypeiafsnit"/>
    <w:uiPriority w:val="99"/>
    <w:semiHidden/>
    <w:unhideWhenUsed/>
    <w:rsid w:val="00265F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t.multitest.dk/nemID/nem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60D111114F54E80D7F9E9713350F5" ma:contentTypeVersion="11" ma:contentTypeDescription="Create a new document." ma:contentTypeScope="" ma:versionID="8b2f846718fc78ceae391c062670e66c">
  <xsd:schema xmlns:xsd="http://www.w3.org/2001/XMLSchema" xmlns:xs="http://www.w3.org/2001/XMLSchema" xmlns:p="http://schemas.microsoft.com/office/2006/metadata/properties" xmlns:ns3="f1c30d22-e467-41c3-bad5-4f822bf30543" xmlns:ns4="51cd41ea-471e-49f6-ac11-6deceaeb8451" targetNamespace="http://schemas.microsoft.com/office/2006/metadata/properties" ma:root="true" ma:fieldsID="a5eb2c308c85343067f58d788c447eec" ns3:_="" ns4:_="">
    <xsd:import namespace="f1c30d22-e467-41c3-bad5-4f822bf30543"/>
    <xsd:import namespace="51cd41ea-471e-49f6-ac11-6deceaeb84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30d22-e467-41c3-bad5-4f822bf30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41ea-471e-49f6-ac11-6deceaeb8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7A1D8-AEDC-4A54-8520-BB37310D9720}">
  <ds:schemaRefs>
    <ds:schemaRef ds:uri="http://purl.org/dc/dcmitype/"/>
    <ds:schemaRef ds:uri="http://schemas.microsoft.com/office/infopath/2007/PartnerControls"/>
    <ds:schemaRef ds:uri="f1c30d22-e467-41c3-bad5-4f822bf30543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51cd41ea-471e-49f6-ac11-6deceaeb845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BA6B05-906A-4F2B-8445-B69A12E8F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98B87-34C4-4859-9AC5-5D3A63132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30d22-e467-41c3-bad5-4f822bf30543"/>
    <ds:schemaRef ds:uri="51cd41ea-471e-49f6-ac11-6deceaeb8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Michael1</dc:creator>
  <cp:keywords/>
  <dc:description/>
  <cp:lastModifiedBy>Cecilie Villirs</cp:lastModifiedBy>
  <cp:revision>2</cp:revision>
  <cp:lastPrinted>2020-03-19T09:28:00Z</cp:lastPrinted>
  <dcterms:created xsi:type="dcterms:W3CDTF">2020-03-23T12:33:00Z</dcterms:created>
  <dcterms:modified xsi:type="dcterms:W3CDTF">2020-03-23T12:33:00Z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0x010100BF660D111114F54E80D7F9E9713350F5</vt:lpwstr>
  </property>
</Properties>
</file>