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2668" w14:textId="77777777" w:rsidR="003252A9" w:rsidRPr="003252A9" w:rsidRDefault="003252A9" w:rsidP="003252A9">
      <w:pPr>
        <w:tabs>
          <w:tab w:val="center" w:pos="4536"/>
        </w:tabs>
        <w:spacing w:line="312" w:lineRule="auto"/>
        <w:jc w:val="both"/>
        <w:rPr>
          <w:rFonts w:ascii="Arial" w:hAnsi="Arial" w:cs="Arial"/>
          <w:b/>
          <w:spacing w:val="-3"/>
          <w:sz w:val="32"/>
          <w:szCs w:val="32"/>
        </w:rPr>
      </w:pPr>
      <w:r w:rsidRPr="003252A9">
        <w:rPr>
          <w:rFonts w:ascii="Arial" w:hAnsi="Arial" w:cs="Arial"/>
          <w:b/>
          <w:spacing w:val="-3"/>
          <w:sz w:val="32"/>
          <w:szCs w:val="32"/>
        </w:rPr>
        <w:t>FORRETNINGSORDEN</w:t>
      </w:r>
    </w:p>
    <w:p w14:paraId="4EAF3441" w14:textId="77777777" w:rsidR="003252A9" w:rsidRPr="003252A9" w:rsidRDefault="003252A9" w:rsidP="003252A9">
      <w:pPr>
        <w:tabs>
          <w:tab w:val="center" w:pos="4536"/>
        </w:tabs>
        <w:spacing w:line="312" w:lineRule="auto"/>
        <w:jc w:val="both"/>
        <w:rPr>
          <w:rFonts w:ascii="Arial" w:hAnsi="Arial" w:cs="Arial"/>
          <w:b/>
          <w:spacing w:val="-3"/>
          <w:sz w:val="32"/>
          <w:szCs w:val="32"/>
        </w:rPr>
      </w:pPr>
      <w:r w:rsidRPr="003252A9">
        <w:rPr>
          <w:rFonts w:ascii="Arial" w:hAnsi="Arial" w:cs="Arial"/>
          <w:b/>
          <w:spacing w:val="-3"/>
          <w:sz w:val="32"/>
          <w:szCs w:val="32"/>
        </w:rPr>
        <w:t>FOR LOKALT UDDANNELSESUDVALG</w:t>
      </w:r>
    </w:p>
    <w:p w14:paraId="32747E9A"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b/>
          <w:spacing w:val="-3"/>
          <w:sz w:val="22"/>
          <w:szCs w:val="22"/>
        </w:rPr>
      </w:pPr>
    </w:p>
    <w:p w14:paraId="69877E5C"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b/>
          <w:spacing w:val="-3"/>
          <w:sz w:val="22"/>
          <w:szCs w:val="22"/>
        </w:rPr>
      </w:pPr>
    </w:p>
    <w:p w14:paraId="0E076D63"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b/>
          <w:spacing w:val="-3"/>
          <w:sz w:val="22"/>
          <w:szCs w:val="22"/>
        </w:rPr>
        <w:t>Oprettelse</w:t>
      </w:r>
    </w:p>
    <w:p w14:paraId="4DFC19E6" w14:textId="2C899888"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spacing w:val="-3"/>
          <w:sz w:val="22"/>
          <w:szCs w:val="22"/>
        </w:rPr>
        <w:t xml:space="preserve">Skolen opretter lokale uddannelsesudvalg i henhold til Bekendtgørelse af lov om erhvervsuddannelser </w:t>
      </w:r>
      <w:r w:rsidRPr="003252A9">
        <w:rPr>
          <w:rStyle w:val="kortnavn2"/>
          <w:rFonts w:ascii="Arial" w:hAnsi="Arial" w:cs="Arial"/>
          <w:sz w:val="22"/>
          <w:szCs w:val="22"/>
        </w:rPr>
        <w:t xml:space="preserve">samt </w:t>
      </w:r>
      <w:r w:rsidRPr="003252A9">
        <w:rPr>
          <w:rFonts w:ascii="Arial" w:hAnsi="Arial" w:cs="Arial"/>
          <w:sz w:val="22"/>
          <w:szCs w:val="22"/>
        </w:rPr>
        <w:t>Bekendtgørelse af lov om arbejdsmarkedsuddannelser</w:t>
      </w:r>
      <w:r w:rsidRPr="003252A9">
        <w:rPr>
          <w:rStyle w:val="kortnavn2"/>
          <w:rFonts w:ascii="Arial" w:hAnsi="Arial" w:cs="Arial"/>
          <w:sz w:val="22"/>
          <w:szCs w:val="22"/>
        </w:rPr>
        <w:t>.</w:t>
      </w:r>
    </w:p>
    <w:p w14:paraId="5B7A6977"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022CDD11"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b/>
          <w:spacing w:val="-3"/>
          <w:sz w:val="22"/>
          <w:szCs w:val="22"/>
        </w:rPr>
        <w:t>Ansvarsområde</w:t>
      </w:r>
    </w:p>
    <w:p w14:paraId="0E2978B2"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spacing w:val="-3"/>
          <w:sz w:val="22"/>
          <w:szCs w:val="22"/>
        </w:rPr>
        <w:t xml:space="preserve">Det lokale uddannelsesudvalgs ansvarsområde er </w:t>
      </w:r>
    </w:p>
    <w:p w14:paraId="6807FBE3" w14:textId="32D622BE" w:rsidR="003252A9" w:rsidRPr="003252A9" w:rsidRDefault="00B87044" w:rsidP="003252A9">
      <w:pPr>
        <w:pStyle w:val="Listeafsnit"/>
        <w:widowControl w:val="0"/>
        <w:numPr>
          <w:ilvl w:val="0"/>
          <w:numId w:val="5"/>
        </w:num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Pr>
          <w:rFonts w:ascii="Arial" w:hAnsi="Arial" w:cs="Arial"/>
          <w:spacing w:val="-3"/>
          <w:sz w:val="22"/>
          <w:szCs w:val="22"/>
        </w:rPr>
        <w:t>E</w:t>
      </w:r>
      <w:r w:rsidR="003252A9" w:rsidRPr="003252A9">
        <w:rPr>
          <w:rFonts w:ascii="Arial" w:hAnsi="Arial" w:cs="Arial"/>
          <w:spacing w:val="-3"/>
          <w:sz w:val="22"/>
          <w:szCs w:val="22"/>
        </w:rPr>
        <w:t>rhvervsuddannelse</w:t>
      </w:r>
      <w:r>
        <w:rPr>
          <w:rFonts w:ascii="Arial" w:hAnsi="Arial" w:cs="Arial"/>
          <w:spacing w:val="-3"/>
          <w:sz w:val="22"/>
          <w:szCs w:val="22"/>
        </w:rPr>
        <w:t>r under Transporterhvervets Uddannelser</w:t>
      </w:r>
      <w:r w:rsidR="003252A9" w:rsidRPr="003252A9">
        <w:rPr>
          <w:rFonts w:ascii="Arial" w:hAnsi="Arial" w:cs="Arial"/>
          <w:spacing w:val="-3"/>
          <w:sz w:val="22"/>
          <w:szCs w:val="22"/>
        </w:rPr>
        <w:t xml:space="preserve"> i henhold til Bekendtgørelse af lov om erhvervsuddannelser.</w:t>
      </w:r>
    </w:p>
    <w:p w14:paraId="15571F4A" w14:textId="356BF92F" w:rsidR="003252A9" w:rsidRPr="003252A9" w:rsidRDefault="003252A9" w:rsidP="003252A9">
      <w:pPr>
        <w:widowControl w:val="0"/>
        <w:numPr>
          <w:ilvl w:val="0"/>
          <w:numId w:val="5"/>
        </w:num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spacing w:val="-3"/>
          <w:sz w:val="22"/>
          <w:szCs w:val="22"/>
        </w:rPr>
        <w:t xml:space="preserve">De fælles kompetencebeskrivelser på </w:t>
      </w:r>
      <w:r w:rsidR="00B87044">
        <w:rPr>
          <w:rFonts w:ascii="Arial" w:hAnsi="Arial" w:cs="Arial"/>
          <w:spacing w:val="-3"/>
          <w:sz w:val="22"/>
          <w:szCs w:val="22"/>
        </w:rPr>
        <w:t>Transporterhvervets Uddannelser</w:t>
      </w:r>
      <w:r w:rsidR="005513BE">
        <w:rPr>
          <w:rFonts w:ascii="Arial" w:hAnsi="Arial" w:cs="Arial"/>
          <w:spacing w:val="-3"/>
          <w:sz w:val="22"/>
          <w:szCs w:val="22"/>
        </w:rPr>
        <w:t>s område</w:t>
      </w:r>
      <w:r w:rsidRPr="003252A9">
        <w:rPr>
          <w:rFonts w:ascii="Arial" w:hAnsi="Arial" w:cs="Arial"/>
          <w:spacing w:val="-3"/>
          <w:sz w:val="22"/>
          <w:szCs w:val="22"/>
        </w:rPr>
        <w:t>, der udbydes af skolen i henhold til Bekendtgørelse af Lov om arbejdsmarkedsuddannelser</w:t>
      </w:r>
      <w:r w:rsidRPr="003252A9">
        <w:rPr>
          <w:rStyle w:val="kortnavn2"/>
          <w:rFonts w:ascii="Arial" w:hAnsi="Arial" w:cs="Arial"/>
          <w:sz w:val="22"/>
          <w:szCs w:val="22"/>
        </w:rPr>
        <w:t>.</w:t>
      </w:r>
    </w:p>
    <w:p w14:paraId="4A581BF8" w14:textId="77777777" w:rsidR="003252A9" w:rsidRPr="003252A9" w:rsidRDefault="003252A9" w:rsidP="003252A9">
      <w:pPr>
        <w:pStyle w:val="Listeafsnit"/>
        <w:widowControl w:val="0"/>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ind w:left="1211"/>
        <w:jc w:val="both"/>
        <w:rPr>
          <w:rFonts w:ascii="Arial" w:hAnsi="Arial" w:cs="Arial"/>
          <w:spacing w:val="-3"/>
          <w:sz w:val="22"/>
          <w:szCs w:val="22"/>
        </w:rPr>
      </w:pPr>
    </w:p>
    <w:p w14:paraId="3135DAE0"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b/>
          <w:spacing w:val="-3"/>
          <w:sz w:val="22"/>
          <w:szCs w:val="22"/>
        </w:rPr>
        <w:t>Udvalgets medlemmer</w:t>
      </w:r>
    </w:p>
    <w:p w14:paraId="7A1A9EC9"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spacing w:val="-3"/>
          <w:sz w:val="22"/>
          <w:szCs w:val="22"/>
        </w:rPr>
        <w:t xml:space="preserve">Flertallet i udvalget skal bestå af repræsentanter fra organisationer med sæde i efteruddannelsesudvalget og det faglige udvalg. Udvalget skal være paritetisk sammensat. Medlemmerne udpeges henholdsvis af efteruddannelsesudvalget og det faglige udvalg efter indstilling fra organisationerne. Øvrige medlemmer udpeges af skolen. </w:t>
      </w:r>
    </w:p>
    <w:p w14:paraId="6A4A75EF"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459B47D6"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spacing w:val="-3"/>
          <w:sz w:val="22"/>
          <w:szCs w:val="22"/>
        </w:rPr>
        <w:t>Det lokale uddannelsesudvalg kan fremsætte forslag om, at antallet af medlemmer ændres, hvis ændringerne i skolens under</w:t>
      </w:r>
      <w:r w:rsidRPr="003252A9">
        <w:rPr>
          <w:rFonts w:ascii="Arial" w:hAnsi="Arial" w:cs="Arial"/>
          <w:spacing w:val="-3"/>
          <w:sz w:val="22"/>
          <w:szCs w:val="22"/>
        </w:rPr>
        <w:softHyphen/>
        <w:t>visningsområder eller andre forhold taler for det.</w:t>
      </w:r>
    </w:p>
    <w:p w14:paraId="711FB9CD"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6927DE3D"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b/>
          <w:spacing w:val="-3"/>
          <w:sz w:val="22"/>
          <w:szCs w:val="22"/>
        </w:rPr>
        <w:t>Tilforordnede</w:t>
      </w:r>
    </w:p>
    <w:p w14:paraId="3985B23C"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spacing w:val="-3"/>
          <w:sz w:val="22"/>
          <w:szCs w:val="22"/>
          <w:u w:val="single"/>
        </w:rPr>
        <w:t>Skolens repræsentanter</w:t>
      </w:r>
      <w:r w:rsidRPr="003252A9">
        <w:rPr>
          <w:rFonts w:ascii="Arial" w:hAnsi="Arial" w:cs="Arial"/>
          <w:spacing w:val="-3"/>
          <w:sz w:val="22"/>
          <w:szCs w:val="22"/>
        </w:rPr>
        <w:t xml:space="preserve">: Skolens ledelse og skolens lærere vælger hver en repræsentant, der deltager i udvalgets møder som tilforordnet. </w:t>
      </w:r>
    </w:p>
    <w:p w14:paraId="59138D19"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spacing w:val="-3"/>
          <w:sz w:val="22"/>
          <w:szCs w:val="22"/>
          <w:u w:val="single"/>
        </w:rPr>
        <w:t>Elevrepræsentant</w:t>
      </w:r>
      <w:r w:rsidRPr="003252A9">
        <w:rPr>
          <w:rFonts w:ascii="Arial" w:hAnsi="Arial" w:cs="Arial"/>
          <w:spacing w:val="-3"/>
          <w:sz w:val="22"/>
          <w:szCs w:val="22"/>
        </w:rPr>
        <w:t xml:space="preserve">: Eleverne inden for uddannelsen vælger en repræsentant som tilforordnet. </w:t>
      </w:r>
    </w:p>
    <w:p w14:paraId="3820F627" w14:textId="78D05CEA" w:rsidR="00D43AE1"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u w:val="single"/>
        </w:rPr>
      </w:pPr>
      <w:r w:rsidRPr="003252A9">
        <w:rPr>
          <w:rFonts w:ascii="Arial" w:hAnsi="Arial" w:cs="Arial"/>
          <w:spacing w:val="-3"/>
          <w:sz w:val="22"/>
          <w:szCs w:val="22"/>
          <w:u w:val="single"/>
        </w:rPr>
        <w:t xml:space="preserve">Særlige sagkyndige: </w:t>
      </w:r>
      <w:r w:rsidR="00D43AE1">
        <w:rPr>
          <w:rFonts w:ascii="Arial" w:hAnsi="Arial" w:cs="Arial"/>
          <w:spacing w:val="-3"/>
          <w:sz w:val="22"/>
          <w:szCs w:val="22"/>
          <w:u w:val="single"/>
        </w:rPr>
        <w:t>F.eks. kan e</w:t>
      </w:r>
      <w:r w:rsidR="00D43AE1" w:rsidRPr="00DA39F2">
        <w:rPr>
          <w:rFonts w:ascii="Arial" w:hAnsi="Arial" w:cs="Arial"/>
          <w:spacing w:val="-3"/>
          <w:sz w:val="22"/>
          <w:szCs w:val="22"/>
        </w:rPr>
        <w:t xml:space="preserve">n repræsentant </w:t>
      </w:r>
      <w:r w:rsidR="00D43AE1">
        <w:rPr>
          <w:rFonts w:ascii="Arial" w:hAnsi="Arial" w:cs="Arial"/>
          <w:spacing w:val="-3"/>
          <w:sz w:val="22"/>
          <w:szCs w:val="22"/>
        </w:rPr>
        <w:t>fra</w:t>
      </w:r>
      <w:r w:rsidR="00D43AE1" w:rsidRPr="00DA39F2">
        <w:rPr>
          <w:rFonts w:ascii="Arial" w:hAnsi="Arial" w:cs="Arial"/>
          <w:spacing w:val="-3"/>
          <w:sz w:val="22"/>
          <w:szCs w:val="22"/>
        </w:rPr>
        <w:t xml:space="preserve"> jobcentret tilforordnes udvalget.</w:t>
      </w:r>
    </w:p>
    <w:p w14:paraId="7C8CF61F"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b/>
          <w:spacing w:val="-3"/>
          <w:sz w:val="22"/>
          <w:szCs w:val="22"/>
        </w:rPr>
      </w:pPr>
    </w:p>
    <w:p w14:paraId="46CB0ACF"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b/>
          <w:spacing w:val="-3"/>
          <w:sz w:val="22"/>
          <w:szCs w:val="22"/>
        </w:rPr>
        <w:t>Valg af formand og næstformand</w:t>
      </w:r>
    </w:p>
    <w:p w14:paraId="766A714D"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spacing w:val="-3"/>
          <w:sz w:val="22"/>
          <w:szCs w:val="22"/>
        </w:rPr>
        <w:t>Det lokale uddannelsesudvalg vælger en formand og en næstformand blandt medlemmerne.</w:t>
      </w:r>
    </w:p>
    <w:p w14:paraId="6C898976"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spacing w:val="-3"/>
          <w:sz w:val="22"/>
          <w:szCs w:val="22"/>
        </w:rPr>
        <w:t>Formandskabet vælges med en repræsentant fra hver af arbejdsmarkedets to parter. Formands</w:t>
      </w:r>
      <w:r w:rsidRPr="003252A9">
        <w:rPr>
          <w:rFonts w:ascii="Arial" w:hAnsi="Arial" w:cs="Arial"/>
          <w:spacing w:val="-3"/>
          <w:sz w:val="22"/>
          <w:szCs w:val="22"/>
        </w:rPr>
        <w:softHyphen/>
        <w:t>posten varetages skiftevis af en arbejdstager- og en arbejdsgiverrepræsentant, idet valget finder sted hvert andet år.</w:t>
      </w:r>
    </w:p>
    <w:p w14:paraId="736B62AF"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79B5C649"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b/>
          <w:spacing w:val="-3"/>
          <w:sz w:val="22"/>
          <w:szCs w:val="22"/>
        </w:rPr>
        <w:t>Mødeledelse</w:t>
      </w:r>
    </w:p>
    <w:p w14:paraId="4D84E251"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spacing w:val="-3"/>
          <w:sz w:val="22"/>
          <w:szCs w:val="22"/>
        </w:rPr>
        <w:t>Formanden, eller i dennes fravær næstformanden, leder møderne og fastsætter tid og sted for disse.</w:t>
      </w:r>
    </w:p>
    <w:p w14:paraId="7DEB2ABE"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p>
    <w:p w14:paraId="41D3BBC0"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b/>
          <w:spacing w:val="-3"/>
          <w:sz w:val="22"/>
          <w:szCs w:val="22"/>
        </w:rPr>
        <w:t>Sekretariatsbistand</w:t>
      </w:r>
    </w:p>
    <w:p w14:paraId="72D690FC" w14:textId="77777777" w:rsidR="003252A9" w:rsidRPr="003252A9" w:rsidRDefault="003252A9" w:rsidP="003252A9">
      <w:pPr>
        <w:tabs>
          <w:tab w:val="left" w:pos="-567"/>
          <w:tab w:val="left" w:pos="0"/>
          <w:tab w:val="left" w:pos="851"/>
          <w:tab w:val="left" w:pos="1701"/>
          <w:tab w:val="left" w:pos="2552"/>
          <w:tab w:val="left" w:pos="3403"/>
          <w:tab w:val="left" w:pos="4254"/>
          <w:tab w:val="left" w:pos="5105"/>
          <w:tab w:val="left" w:pos="5955"/>
          <w:tab w:val="left" w:pos="6806"/>
          <w:tab w:val="left" w:pos="7657"/>
          <w:tab w:val="left" w:pos="8508"/>
        </w:tabs>
        <w:spacing w:line="312" w:lineRule="auto"/>
        <w:jc w:val="both"/>
        <w:rPr>
          <w:rFonts w:ascii="Arial" w:hAnsi="Arial" w:cs="Arial"/>
          <w:spacing w:val="-3"/>
          <w:sz w:val="22"/>
          <w:szCs w:val="22"/>
        </w:rPr>
      </w:pPr>
      <w:r w:rsidRPr="003252A9">
        <w:rPr>
          <w:rFonts w:ascii="Arial" w:hAnsi="Arial" w:cs="Arial"/>
          <w:spacing w:val="-3"/>
          <w:sz w:val="22"/>
          <w:szCs w:val="22"/>
        </w:rPr>
        <w:lastRenderedPageBreak/>
        <w:t>Skolen stiller sekretariatsbistand til rådighed for udvalget og udarbejder dagsorden i samarbejde med formanden. Dagsorden med bilag udsendes pr. mail til deltagerne senest en uge før mødet.</w:t>
      </w:r>
    </w:p>
    <w:p w14:paraId="2C850464" w14:textId="77777777" w:rsidR="003252A9" w:rsidRPr="003252A9" w:rsidRDefault="003252A9" w:rsidP="003252A9">
      <w:pPr>
        <w:tabs>
          <w:tab w:val="left" w:pos="-567"/>
          <w:tab w:val="left" w:pos="0"/>
          <w:tab w:val="left" w:pos="851"/>
          <w:tab w:val="left" w:pos="1425"/>
        </w:tabs>
        <w:spacing w:line="312" w:lineRule="auto"/>
        <w:jc w:val="both"/>
        <w:rPr>
          <w:rFonts w:ascii="Arial" w:hAnsi="Arial" w:cs="Arial"/>
          <w:spacing w:val="-3"/>
          <w:sz w:val="22"/>
          <w:szCs w:val="22"/>
        </w:rPr>
      </w:pPr>
    </w:p>
    <w:p w14:paraId="06063916" w14:textId="5D420146" w:rsidR="003252A9" w:rsidRPr="003252A9" w:rsidRDefault="003252A9" w:rsidP="00D43AE1">
      <w:pPr>
        <w:tabs>
          <w:tab w:val="left" w:pos="-567"/>
          <w:tab w:val="left" w:pos="0"/>
          <w:tab w:val="left" w:pos="851"/>
          <w:tab w:val="left" w:pos="1425"/>
        </w:tabs>
        <w:spacing w:line="312" w:lineRule="auto"/>
        <w:jc w:val="both"/>
        <w:rPr>
          <w:rFonts w:ascii="Arial" w:hAnsi="Arial" w:cs="Arial"/>
          <w:spacing w:val="-3"/>
          <w:sz w:val="22"/>
          <w:szCs w:val="22"/>
        </w:rPr>
      </w:pPr>
      <w:r w:rsidRPr="003252A9">
        <w:rPr>
          <w:rFonts w:ascii="Arial" w:hAnsi="Arial" w:cs="Arial"/>
          <w:b/>
          <w:spacing w:val="-3"/>
          <w:sz w:val="22"/>
          <w:szCs w:val="22"/>
        </w:rPr>
        <w:t>Referat</w:t>
      </w:r>
    </w:p>
    <w:p w14:paraId="37C8C2C8" w14:textId="6C89744B" w:rsidR="003252A9" w:rsidRPr="003252A9" w:rsidRDefault="003252A9" w:rsidP="003252A9">
      <w:pPr>
        <w:tabs>
          <w:tab w:val="left" w:pos="-567"/>
          <w:tab w:val="left" w:pos="0"/>
          <w:tab w:val="left" w:pos="851"/>
          <w:tab w:val="left" w:pos="1425"/>
        </w:tabs>
        <w:spacing w:line="312" w:lineRule="auto"/>
        <w:jc w:val="both"/>
        <w:rPr>
          <w:rFonts w:ascii="Arial" w:hAnsi="Arial" w:cs="Arial"/>
          <w:spacing w:val="-3"/>
          <w:sz w:val="22"/>
          <w:szCs w:val="22"/>
        </w:rPr>
      </w:pPr>
      <w:r w:rsidRPr="003252A9">
        <w:rPr>
          <w:rFonts w:ascii="Arial" w:hAnsi="Arial" w:cs="Arial"/>
          <w:spacing w:val="-3"/>
          <w:sz w:val="22"/>
          <w:szCs w:val="22"/>
        </w:rPr>
        <w:t xml:space="preserve">Skolen udarbejder referat af møderne. Referatet udsendes til udvalgets medlemmer senest en uge efter mødet. Referatet sendes til medlemmer, tilforordnede og til TURs sekretariat. Hvis der ønskes udtalelse til, eller svar på spørgsmål, fremgår dette af en følgeskrivelse til </w:t>
      </w:r>
      <w:r w:rsidR="00757772" w:rsidRPr="003252A9">
        <w:rPr>
          <w:rFonts w:ascii="Arial" w:hAnsi="Arial" w:cs="Arial"/>
          <w:spacing w:val="-3"/>
          <w:sz w:val="22"/>
          <w:szCs w:val="22"/>
        </w:rPr>
        <w:t>det</w:t>
      </w:r>
      <w:r w:rsidR="00757772">
        <w:rPr>
          <w:rFonts w:ascii="Arial" w:hAnsi="Arial" w:cs="Arial"/>
          <w:spacing w:val="-3"/>
          <w:sz w:val="22"/>
          <w:szCs w:val="22"/>
        </w:rPr>
        <w:t xml:space="preserve"> </w:t>
      </w:r>
      <w:r w:rsidR="00757772" w:rsidRPr="003252A9">
        <w:rPr>
          <w:rFonts w:ascii="Arial" w:hAnsi="Arial" w:cs="Arial"/>
          <w:spacing w:val="-3"/>
          <w:sz w:val="22"/>
          <w:szCs w:val="22"/>
        </w:rPr>
        <w:t>faglige udvalg/efteruddannelsesudvalg</w:t>
      </w:r>
      <w:r w:rsidRPr="003252A9">
        <w:rPr>
          <w:rFonts w:ascii="Arial" w:hAnsi="Arial" w:cs="Arial"/>
          <w:spacing w:val="-3"/>
          <w:sz w:val="22"/>
          <w:szCs w:val="22"/>
        </w:rPr>
        <w:t xml:space="preserve"> ud over, at det er angivet i referatet.</w:t>
      </w:r>
    </w:p>
    <w:p w14:paraId="2BE53891" w14:textId="77777777" w:rsidR="003252A9" w:rsidRPr="003252A9" w:rsidRDefault="003252A9" w:rsidP="003252A9">
      <w:pPr>
        <w:tabs>
          <w:tab w:val="left" w:pos="-567"/>
          <w:tab w:val="left" w:pos="0"/>
          <w:tab w:val="left" w:pos="851"/>
          <w:tab w:val="left" w:pos="1425"/>
        </w:tabs>
        <w:spacing w:line="312" w:lineRule="auto"/>
        <w:jc w:val="both"/>
        <w:rPr>
          <w:rFonts w:ascii="Arial" w:hAnsi="Arial" w:cs="Arial"/>
          <w:spacing w:val="-3"/>
          <w:sz w:val="22"/>
          <w:szCs w:val="22"/>
        </w:rPr>
      </w:pPr>
    </w:p>
    <w:p w14:paraId="13B7D836" w14:textId="77777777" w:rsidR="003252A9" w:rsidRPr="003252A9" w:rsidRDefault="003252A9" w:rsidP="003252A9">
      <w:pPr>
        <w:tabs>
          <w:tab w:val="left" w:pos="-567"/>
          <w:tab w:val="left" w:pos="0"/>
          <w:tab w:val="left" w:pos="851"/>
          <w:tab w:val="left" w:pos="1425"/>
        </w:tabs>
        <w:spacing w:line="312" w:lineRule="auto"/>
        <w:jc w:val="both"/>
        <w:rPr>
          <w:rFonts w:ascii="Arial" w:hAnsi="Arial" w:cs="Arial"/>
          <w:spacing w:val="-3"/>
          <w:sz w:val="22"/>
          <w:szCs w:val="22"/>
        </w:rPr>
      </w:pPr>
      <w:r w:rsidRPr="003252A9">
        <w:rPr>
          <w:rFonts w:ascii="Arial" w:hAnsi="Arial" w:cs="Arial"/>
          <w:b/>
          <w:spacing w:val="-3"/>
          <w:sz w:val="22"/>
          <w:szCs w:val="22"/>
        </w:rPr>
        <w:t>Forretningsgang</w:t>
      </w:r>
    </w:p>
    <w:p w14:paraId="0EEE58AD" w14:textId="77777777" w:rsidR="003252A9" w:rsidRPr="003252A9" w:rsidRDefault="003252A9" w:rsidP="003252A9">
      <w:pPr>
        <w:tabs>
          <w:tab w:val="left" w:pos="-567"/>
          <w:tab w:val="left" w:pos="0"/>
          <w:tab w:val="left" w:pos="851"/>
          <w:tab w:val="left" w:pos="1425"/>
        </w:tabs>
        <w:spacing w:line="312" w:lineRule="auto"/>
        <w:jc w:val="both"/>
        <w:rPr>
          <w:rFonts w:ascii="Arial" w:hAnsi="Arial" w:cs="Arial"/>
          <w:spacing w:val="-3"/>
          <w:sz w:val="22"/>
          <w:szCs w:val="22"/>
        </w:rPr>
      </w:pPr>
      <w:r w:rsidRPr="003252A9">
        <w:rPr>
          <w:rFonts w:ascii="Arial" w:hAnsi="Arial" w:cs="Arial"/>
          <w:spacing w:val="-3"/>
          <w:sz w:val="22"/>
          <w:szCs w:val="22"/>
        </w:rPr>
        <w:t>Øvrige regler for forretningsgang fastsættes af udvalget selv.</w:t>
      </w:r>
    </w:p>
    <w:p w14:paraId="68CC9C24" w14:textId="77777777" w:rsidR="003252A9" w:rsidRPr="003252A9" w:rsidRDefault="003252A9" w:rsidP="003252A9">
      <w:pPr>
        <w:tabs>
          <w:tab w:val="left" w:pos="-567"/>
          <w:tab w:val="left" w:pos="0"/>
          <w:tab w:val="left" w:pos="851"/>
          <w:tab w:val="left" w:pos="1425"/>
        </w:tabs>
        <w:spacing w:line="312" w:lineRule="auto"/>
        <w:jc w:val="both"/>
        <w:rPr>
          <w:rFonts w:ascii="Arial" w:hAnsi="Arial" w:cs="Arial"/>
          <w:b/>
          <w:spacing w:val="-3"/>
          <w:sz w:val="22"/>
          <w:szCs w:val="22"/>
        </w:rPr>
      </w:pPr>
    </w:p>
    <w:p w14:paraId="0C8F133B" w14:textId="77777777" w:rsidR="003252A9" w:rsidRPr="003252A9" w:rsidRDefault="003252A9" w:rsidP="003252A9">
      <w:pPr>
        <w:tabs>
          <w:tab w:val="left" w:pos="-567"/>
          <w:tab w:val="left" w:pos="0"/>
          <w:tab w:val="left" w:pos="851"/>
          <w:tab w:val="left" w:pos="1425"/>
        </w:tabs>
        <w:spacing w:line="312" w:lineRule="auto"/>
        <w:jc w:val="both"/>
        <w:rPr>
          <w:rFonts w:ascii="Arial" w:hAnsi="Arial" w:cs="Arial"/>
          <w:spacing w:val="-3"/>
          <w:sz w:val="22"/>
          <w:szCs w:val="22"/>
        </w:rPr>
      </w:pPr>
      <w:r w:rsidRPr="003252A9">
        <w:rPr>
          <w:rFonts w:ascii="Arial" w:hAnsi="Arial" w:cs="Arial"/>
          <w:b/>
          <w:spacing w:val="-3"/>
          <w:sz w:val="22"/>
          <w:szCs w:val="22"/>
        </w:rPr>
        <w:t>Opgaver</w:t>
      </w:r>
    </w:p>
    <w:p w14:paraId="67E18577" w14:textId="6B562839" w:rsidR="003252A9" w:rsidRPr="003252A9" w:rsidRDefault="003252A9" w:rsidP="003252A9">
      <w:pPr>
        <w:tabs>
          <w:tab w:val="left" w:pos="-567"/>
          <w:tab w:val="left" w:pos="0"/>
          <w:tab w:val="left" w:pos="851"/>
          <w:tab w:val="left" w:pos="1425"/>
        </w:tabs>
        <w:spacing w:line="312" w:lineRule="auto"/>
        <w:jc w:val="both"/>
        <w:rPr>
          <w:rFonts w:ascii="Arial" w:hAnsi="Arial" w:cs="Arial"/>
          <w:spacing w:val="-3"/>
          <w:sz w:val="22"/>
          <w:szCs w:val="22"/>
        </w:rPr>
      </w:pPr>
      <w:r w:rsidRPr="003252A9">
        <w:rPr>
          <w:rFonts w:ascii="Arial" w:hAnsi="Arial" w:cs="Arial"/>
          <w:spacing w:val="-3"/>
          <w:sz w:val="22"/>
          <w:szCs w:val="22"/>
        </w:rPr>
        <w:t>De opgaver, der er nævnt i det følgende, fremgår af Bekendtgørelse af lov om erhvervsuddannelser og af Bekendtgørelse af lov om arbejdsmarkedsuddannelser m.v., samt af de af det faglige udvalgs/efteruddannelsesudvalgets fastsatte bestemmelser vedrørende lokale behovsopgørelser og løbende aktivitetsopfølgning.</w:t>
      </w:r>
    </w:p>
    <w:p w14:paraId="51CA0790" w14:textId="77777777" w:rsidR="003252A9" w:rsidRPr="003252A9" w:rsidRDefault="003252A9" w:rsidP="003252A9">
      <w:pPr>
        <w:tabs>
          <w:tab w:val="left" w:pos="-567"/>
          <w:tab w:val="left" w:pos="0"/>
          <w:tab w:val="left" w:pos="851"/>
          <w:tab w:val="left" w:pos="1425"/>
        </w:tabs>
        <w:spacing w:line="312" w:lineRule="auto"/>
        <w:jc w:val="both"/>
        <w:rPr>
          <w:rFonts w:ascii="Arial" w:hAnsi="Arial" w:cs="Arial"/>
          <w:spacing w:val="-3"/>
          <w:sz w:val="22"/>
          <w:szCs w:val="22"/>
        </w:rPr>
      </w:pPr>
    </w:p>
    <w:p w14:paraId="4E90F747" w14:textId="77777777" w:rsidR="003252A9" w:rsidRPr="003252A9" w:rsidRDefault="003252A9" w:rsidP="003252A9">
      <w:pPr>
        <w:tabs>
          <w:tab w:val="left" w:pos="-567"/>
          <w:tab w:val="left" w:pos="0"/>
          <w:tab w:val="left" w:pos="851"/>
          <w:tab w:val="left" w:pos="1425"/>
        </w:tabs>
        <w:spacing w:line="312" w:lineRule="auto"/>
        <w:jc w:val="both"/>
        <w:rPr>
          <w:rFonts w:ascii="Arial" w:hAnsi="Arial" w:cs="Arial"/>
          <w:i/>
          <w:spacing w:val="-3"/>
          <w:sz w:val="22"/>
          <w:szCs w:val="22"/>
        </w:rPr>
      </w:pPr>
      <w:r w:rsidRPr="003252A9">
        <w:rPr>
          <w:rFonts w:ascii="Arial" w:hAnsi="Arial" w:cs="Arial"/>
          <w:b/>
          <w:i/>
          <w:spacing w:val="-3"/>
          <w:sz w:val="22"/>
          <w:szCs w:val="22"/>
        </w:rPr>
        <w:t>Generelt</w:t>
      </w:r>
    </w:p>
    <w:p w14:paraId="2A6B4213" w14:textId="343A4481" w:rsidR="003252A9" w:rsidRPr="003252A9" w:rsidRDefault="003252A9" w:rsidP="003252A9">
      <w:pPr>
        <w:tabs>
          <w:tab w:val="left" w:pos="-567"/>
          <w:tab w:val="left" w:pos="0"/>
          <w:tab w:val="left" w:pos="851"/>
          <w:tab w:val="left" w:pos="1425"/>
        </w:tabs>
        <w:spacing w:line="312" w:lineRule="auto"/>
        <w:jc w:val="both"/>
        <w:rPr>
          <w:rFonts w:ascii="Arial" w:hAnsi="Arial" w:cs="Arial"/>
          <w:spacing w:val="-3"/>
          <w:sz w:val="22"/>
          <w:szCs w:val="22"/>
        </w:rPr>
      </w:pPr>
      <w:r w:rsidRPr="003252A9">
        <w:rPr>
          <w:rFonts w:ascii="Arial" w:hAnsi="Arial" w:cs="Arial"/>
          <w:spacing w:val="-3"/>
          <w:sz w:val="22"/>
          <w:szCs w:val="22"/>
        </w:rPr>
        <w:t xml:space="preserve">Udvalget skal rådgive skolen i spørgsmål, der vedrører erhvervsuddannelse samt de fælles kompetencebeskrivelser inden for </w:t>
      </w:r>
      <w:r w:rsidR="00CF741E">
        <w:rPr>
          <w:rFonts w:ascii="Arial" w:hAnsi="Arial" w:cs="Arial"/>
          <w:spacing w:val="-3"/>
          <w:sz w:val="22"/>
          <w:szCs w:val="22"/>
        </w:rPr>
        <w:t>Transporterhvervets Uddannelser</w:t>
      </w:r>
      <w:r w:rsidRPr="003252A9">
        <w:rPr>
          <w:rFonts w:ascii="Arial" w:hAnsi="Arial" w:cs="Arial"/>
          <w:spacing w:val="-3"/>
          <w:sz w:val="22"/>
          <w:szCs w:val="22"/>
        </w:rPr>
        <w:t>, der udbydes af skolen.</w:t>
      </w:r>
    </w:p>
    <w:p w14:paraId="6FD2A03A" w14:textId="3A62E88C" w:rsidR="003252A9" w:rsidRPr="003252A9" w:rsidRDefault="003252A9" w:rsidP="003252A9">
      <w:pPr>
        <w:tabs>
          <w:tab w:val="left" w:pos="-567"/>
          <w:tab w:val="left" w:pos="0"/>
          <w:tab w:val="left" w:pos="851"/>
          <w:tab w:val="left" w:pos="1425"/>
        </w:tabs>
        <w:spacing w:line="312" w:lineRule="auto"/>
        <w:jc w:val="both"/>
        <w:rPr>
          <w:rFonts w:ascii="Arial" w:hAnsi="Arial" w:cs="Arial"/>
          <w:spacing w:val="-3"/>
          <w:sz w:val="22"/>
          <w:szCs w:val="22"/>
        </w:rPr>
      </w:pPr>
      <w:r w:rsidRPr="003252A9">
        <w:rPr>
          <w:rFonts w:ascii="Arial" w:hAnsi="Arial" w:cs="Arial"/>
          <w:spacing w:val="-3"/>
          <w:sz w:val="22"/>
          <w:szCs w:val="22"/>
        </w:rPr>
        <w:br/>
      </w:r>
      <w:r w:rsidR="00CF741E" w:rsidRPr="003252A9">
        <w:rPr>
          <w:rFonts w:ascii="Arial" w:hAnsi="Arial" w:cs="Arial"/>
          <w:spacing w:val="-3"/>
          <w:sz w:val="22"/>
          <w:szCs w:val="22"/>
        </w:rPr>
        <w:t>F.eks.</w:t>
      </w:r>
      <w:r w:rsidRPr="003252A9">
        <w:rPr>
          <w:rFonts w:ascii="Arial" w:hAnsi="Arial" w:cs="Arial"/>
          <w:spacing w:val="-3"/>
          <w:sz w:val="22"/>
          <w:szCs w:val="22"/>
        </w:rPr>
        <w:t xml:space="preserve"> inden for erhvervsuddannelsen:</w:t>
      </w:r>
    </w:p>
    <w:p w14:paraId="7E59BC4A" w14:textId="7F801AF9" w:rsidR="003252A9" w:rsidRPr="003252A9" w:rsidRDefault="003252A9" w:rsidP="003252A9">
      <w:pPr>
        <w:widowControl w:val="0"/>
        <w:numPr>
          <w:ilvl w:val="0"/>
          <w:numId w:val="1"/>
        </w:num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Fastlægge undervisningens nærmere indhold (lokal uddannelsesplan) i samarbejde med skolen, samt rådgive skolen om valgfag</w:t>
      </w:r>
      <w:r w:rsidR="00A45D2B">
        <w:rPr>
          <w:rFonts w:ascii="Arial" w:hAnsi="Arial" w:cs="Arial"/>
          <w:spacing w:val="-3"/>
          <w:sz w:val="22"/>
          <w:szCs w:val="22"/>
        </w:rPr>
        <w:t xml:space="preserve"> og valgfrie uddannelsesspecifikke fag.</w:t>
      </w:r>
      <w:r w:rsidRPr="003252A9">
        <w:rPr>
          <w:rFonts w:ascii="Arial" w:hAnsi="Arial" w:cs="Arial"/>
          <w:spacing w:val="-3"/>
          <w:sz w:val="22"/>
          <w:szCs w:val="22"/>
        </w:rPr>
        <w:t xml:space="preserve"> </w:t>
      </w:r>
    </w:p>
    <w:p w14:paraId="53996063" w14:textId="77777777" w:rsidR="003252A9" w:rsidRPr="003252A9" w:rsidRDefault="003252A9" w:rsidP="003252A9">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Medvirke til at udbygge samarbejdet mellem skolen og det lokale erhvervsliv.</w:t>
      </w:r>
    </w:p>
    <w:p w14:paraId="3E139965" w14:textId="77777777" w:rsidR="003252A9" w:rsidRPr="003252A9" w:rsidRDefault="003252A9" w:rsidP="003252A9">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Initiere opsøgende arbejde i forhold til virksomheder og virke for, at der tilvejebringes det antal praktikpladser, der skønnes behov for.</w:t>
      </w:r>
    </w:p>
    <w:p w14:paraId="10F092F5" w14:textId="77777777" w:rsidR="003252A9" w:rsidRPr="003252A9" w:rsidRDefault="003252A9" w:rsidP="003252A9">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 xml:space="preserve">Samarbejde med skolen om evaluering og kvalitetssikring af uddannelserne; herunder inddrages i </w:t>
      </w:r>
    </w:p>
    <w:p w14:paraId="78427D9E" w14:textId="77777777" w:rsidR="003252A9" w:rsidRPr="003252A9" w:rsidRDefault="003252A9" w:rsidP="003252A9">
      <w:pPr>
        <w:widowControl w:val="0"/>
        <w:tabs>
          <w:tab w:val="left" w:pos="-567"/>
          <w:tab w:val="left" w:pos="851"/>
          <w:tab w:val="left" w:pos="1166"/>
        </w:tabs>
        <w:spacing w:line="312" w:lineRule="auto"/>
        <w:ind w:left="720"/>
        <w:jc w:val="both"/>
        <w:rPr>
          <w:rFonts w:ascii="Arial" w:hAnsi="Arial" w:cs="Arial"/>
          <w:spacing w:val="-3"/>
          <w:sz w:val="22"/>
          <w:szCs w:val="22"/>
        </w:rPr>
      </w:pPr>
      <w:r w:rsidRPr="003252A9">
        <w:rPr>
          <w:rFonts w:ascii="Arial" w:hAnsi="Arial" w:cs="Arial"/>
          <w:spacing w:val="-3"/>
          <w:sz w:val="22"/>
          <w:szCs w:val="22"/>
        </w:rPr>
        <w:t>skolens kvalitetsudvikling og tilfredshedsundersøgelser.</w:t>
      </w:r>
    </w:p>
    <w:p w14:paraId="29DA1494" w14:textId="77777777" w:rsidR="003252A9" w:rsidRPr="003252A9" w:rsidRDefault="003252A9" w:rsidP="003252A9">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Løbende følge behovet for fornyelse af undervisningsplan/uddannelsen og tage initiativ til revision og ændringer.</w:t>
      </w:r>
    </w:p>
    <w:p w14:paraId="2E54471C" w14:textId="77777777" w:rsidR="003252A9" w:rsidRPr="003252A9" w:rsidRDefault="003252A9" w:rsidP="003252A9">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 xml:space="preserve">Rådgive skolen om praktikuddannelsen; herunder rådgivning af skolen i forbindelse med skolepraktik. </w:t>
      </w:r>
    </w:p>
    <w:p w14:paraId="7238D2BD"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p>
    <w:p w14:paraId="08F98723" w14:textId="7097B3AC" w:rsidR="003252A9" w:rsidRPr="003252A9" w:rsidRDefault="004514D3" w:rsidP="003252A9">
      <w:p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F.eks.</w:t>
      </w:r>
      <w:r w:rsidR="003252A9" w:rsidRPr="003252A9">
        <w:rPr>
          <w:rFonts w:ascii="Arial" w:hAnsi="Arial" w:cs="Arial"/>
          <w:spacing w:val="-3"/>
          <w:sz w:val="22"/>
          <w:szCs w:val="22"/>
        </w:rPr>
        <w:t xml:space="preserve"> inden for arbejdsmarkedsuddannelsen:</w:t>
      </w:r>
    </w:p>
    <w:p w14:paraId="67C20189" w14:textId="77777777" w:rsidR="003252A9" w:rsidRPr="003252A9" w:rsidRDefault="003252A9" w:rsidP="003252A9">
      <w:pPr>
        <w:widowControl w:val="0"/>
        <w:numPr>
          <w:ilvl w:val="0"/>
          <w:numId w:val="6"/>
        </w:num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Rådgive skolen om de fælles kompetencebeskrivelser, tilhørende arbejdsmarkedsrelevante kompetencer samt uddannelsesmål.</w:t>
      </w:r>
    </w:p>
    <w:p w14:paraId="18C1CAF9" w14:textId="06D4B903" w:rsidR="003252A9" w:rsidRPr="003252A9" w:rsidRDefault="003252A9" w:rsidP="003252A9">
      <w:pPr>
        <w:numPr>
          <w:ilvl w:val="0"/>
          <w:numId w:val="6"/>
        </w:numPr>
        <w:tabs>
          <w:tab w:val="left" w:pos="-567"/>
          <w:tab w:val="left" w:pos="0"/>
          <w:tab w:val="left" w:pos="851"/>
          <w:tab w:val="left" w:pos="1425"/>
        </w:tabs>
        <w:spacing w:line="312" w:lineRule="auto"/>
        <w:jc w:val="both"/>
        <w:rPr>
          <w:rFonts w:ascii="Arial" w:hAnsi="Arial" w:cs="Arial"/>
          <w:spacing w:val="-3"/>
          <w:sz w:val="22"/>
          <w:szCs w:val="22"/>
        </w:rPr>
      </w:pPr>
      <w:r w:rsidRPr="003252A9">
        <w:rPr>
          <w:rFonts w:ascii="Arial" w:hAnsi="Arial" w:cs="Arial"/>
          <w:spacing w:val="-3"/>
          <w:sz w:val="22"/>
          <w:szCs w:val="22"/>
        </w:rPr>
        <w:lastRenderedPageBreak/>
        <w:t xml:space="preserve">Drøfte behov for udvikling af nye AMU-uddannelser, undervisningsmaterialer, nye </w:t>
      </w:r>
      <w:proofErr w:type="spellStart"/>
      <w:r w:rsidRPr="003252A9">
        <w:rPr>
          <w:rFonts w:ascii="Arial" w:hAnsi="Arial" w:cs="Arial"/>
          <w:spacing w:val="-3"/>
          <w:sz w:val="22"/>
          <w:szCs w:val="22"/>
        </w:rPr>
        <w:t>FKB’ere</w:t>
      </w:r>
      <w:proofErr w:type="spellEnd"/>
      <w:r w:rsidRPr="003252A9">
        <w:rPr>
          <w:rFonts w:ascii="Arial" w:hAnsi="Arial" w:cs="Arial"/>
          <w:spacing w:val="-3"/>
          <w:sz w:val="22"/>
          <w:szCs w:val="22"/>
        </w:rPr>
        <w:t xml:space="preserve">, faglærerkvalificering samt særlige udviklingstiltag, som kræver anden finansiering; herunder </w:t>
      </w:r>
      <w:r w:rsidR="006B7A97">
        <w:rPr>
          <w:rFonts w:ascii="Arial" w:hAnsi="Arial" w:cs="Arial"/>
          <w:spacing w:val="-3"/>
          <w:sz w:val="22"/>
          <w:szCs w:val="22"/>
        </w:rPr>
        <w:t>UUL/UUP</w:t>
      </w:r>
      <w:r w:rsidRPr="003252A9">
        <w:rPr>
          <w:rFonts w:ascii="Arial" w:hAnsi="Arial" w:cs="Arial"/>
          <w:spacing w:val="-3"/>
          <w:sz w:val="22"/>
          <w:szCs w:val="22"/>
        </w:rPr>
        <w:t>.</w:t>
      </w:r>
    </w:p>
    <w:p w14:paraId="5D948301" w14:textId="77777777" w:rsidR="003252A9" w:rsidRPr="003252A9" w:rsidRDefault="003252A9" w:rsidP="003252A9">
      <w:pPr>
        <w:widowControl w:val="0"/>
        <w:numPr>
          <w:ilvl w:val="0"/>
          <w:numId w:val="6"/>
        </w:num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Koordinere samarbejdet mellem skolen og det lokale erhvervsliv.</w:t>
      </w:r>
    </w:p>
    <w:p w14:paraId="2572A152" w14:textId="77777777" w:rsidR="003252A9" w:rsidRPr="003252A9" w:rsidRDefault="003252A9" w:rsidP="003252A9">
      <w:pPr>
        <w:widowControl w:val="0"/>
        <w:numPr>
          <w:ilvl w:val="0"/>
          <w:numId w:val="6"/>
        </w:num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Opsøge og formidle viden om behovet for at revidere de eksisterende uddannelser eller udvikle nye.</w:t>
      </w:r>
    </w:p>
    <w:p w14:paraId="39A3861B" w14:textId="77777777" w:rsidR="003252A9" w:rsidRPr="003252A9" w:rsidRDefault="003252A9" w:rsidP="003252A9">
      <w:pPr>
        <w:widowControl w:val="0"/>
        <w:numPr>
          <w:ilvl w:val="0"/>
          <w:numId w:val="6"/>
        </w:num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Samarbejde med skolen om at evaluere og kvalitetssikre uddannelserne.</w:t>
      </w:r>
    </w:p>
    <w:p w14:paraId="515C7FF1"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b/>
          <w:spacing w:val="-3"/>
          <w:sz w:val="22"/>
          <w:szCs w:val="22"/>
        </w:rPr>
      </w:pPr>
    </w:p>
    <w:p w14:paraId="64A51AFD"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i/>
          <w:spacing w:val="-3"/>
          <w:sz w:val="22"/>
          <w:szCs w:val="22"/>
        </w:rPr>
      </w:pPr>
      <w:r w:rsidRPr="003252A9">
        <w:rPr>
          <w:rFonts w:ascii="Arial" w:hAnsi="Arial" w:cs="Arial"/>
          <w:b/>
          <w:i/>
          <w:spacing w:val="-3"/>
          <w:sz w:val="22"/>
          <w:szCs w:val="22"/>
        </w:rPr>
        <w:t>Lokale uddannelsesbehov</w:t>
      </w:r>
    </w:p>
    <w:p w14:paraId="2D093EF8"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Udvalget skal:</w:t>
      </w:r>
    </w:p>
    <w:p w14:paraId="56C16884" w14:textId="77777777" w:rsidR="003252A9" w:rsidRPr="003252A9" w:rsidRDefault="003252A9" w:rsidP="003252A9">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Inden for erhvervsuddannelsen: Informere skolen og det faglige udvalg (TUR) om aktuelle og kommende uddannelsesbe</w:t>
      </w:r>
      <w:r w:rsidRPr="003252A9">
        <w:rPr>
          <w:rFonts w:ascii="Arial" w:hAnsi="Arial" w:cs="Arial"/>
          <w:spacing w:val="-3"/>
          <w:sz w:val="22"/>
          <w:szCs w:val="22"/>
        </w:rPr>
        <w:softHyphen/>
        <w:t xml:space="preserve">hov, herunder indmelde årlig behovsredegørelse til TUR inden udgangen af juni måned. </w:t>
      </w:r>
    </w:p>
    <w:p w14:paraId="54D3612D" w14:textId="77777777" w:rsidR="003252A9" w:rsidRPr="003252A9" w:rsidRDefault="003252A9" w:rsidP="003252A9">
      <w:pPr>
        <w:widowControl w:val="0"/>
        <w:numPr>
          <w:ilvl w:val="0"/>
          <w:numId w:val="1"/>
        </w:numPr>
        <w:tabs>
          <w:tab w:val="left" w:pos="-567"/>
          <w:tab w:val="left" w:pos="851"/>
          <w:tab w:val="left" w:pos="1166"/>
        </w:tabs>
        <w:spacing w:line="312" w:lineRule="auto"/>
        <w:ind w:left="714" w:hanging="357"/>
        <w:jc w:val="both"/>
        <w:rPr>
          <w:rFonts w:ascii="Arial" w:hAnsi="Arial" w:cs="Arial"/>
          <w:spacing w:val="-3"/>
          <w:sz w:val="22"/>
          <w:szCs w:val="22"/>
        </w:rPr>
      </w:pPr>
      <w:r w:rsidRPr="003252A9">
        <w:rPr>
          <w:rFonts w:ascii="Arial" w:hAnsi="Arial" w:cs="Arial"/>
          <w:spacing w:val="-3"/>
          <w:sz w:val="22"/>
          <w:szCs w:val="22"/>
        </w:rPr>
        <w:t>Inden for arbejdsmarkedsuddannelsen: Informere skolen og det centrale efteruddannelsesudvalg (TUR) om aktuelle og kommende uddannelsesbe</w:t>
      </w:r>
      <w:r w:rsidRPr="003252A9">
        <w:rPr>
          <w:rFonts w:ascii="Arial" w:hAnsi="Arial" w:cs="Arial"/>
          <w:spacing w:val="-3"/>
          <w:sz w:val="22"/>
          <w:szCs w:val="22"/>
        </w:rPr>
        <w:softHyphen/>
        <w:t xml:space="preserve">hov, herunder </w:t>
      </w:r>
      <w:r w:rsidRPr="003252A9">
        <w:rPr>
          <w:rFonts w:ascii="Arial" w:hAnsi="Arial" w:cs="Arial"/>
          <w:sz w:val="22"/>
          <w:szCs w:val="22"/>
        </w:rPr>
        <w:t>indmelde om udviklingsbehov og forventninger til AMU-aktiviteter</w:t>
      </w:r>
      <w:r w:rsidRPr="003252A9">
        <w:rPr>
          <w:rFonts w:ascii="Arial" w:hAnsi="Arial" w:cs="Arial"/>
          <w:spacing w:val="-3"/>
          <w:sz w:val="22"/>
          <w:szCs w:val="22"/>
        </w:rPr>
        <w:t xml:space="preserve"> til TUR inden udgangen af juni måned. </w:t>
      </w:r>
    </w:p>
    <w:p w14:paraId="4C43D14A" w14:textId="77777777" w:rsidR="003252A9" w:rsidRPr="003252A9" w:rsidRDefault="003252A9" w:rsidP="003252A9">
      <w:pPr>
        <w:widowControl w:val="0"/>
        <w:numPr>
          <w:ilvl w:val="0"/>
          <w:numId w:val="2"/>
        </w:numPr>
        <w:tabs>
          <w:tab w:val="left" w:pos="-567"/>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Bistå skolen ved udarbejdelse af forslag til etablering af aktiviteter, svarende til behov.</w:t>
      </w:r>
    </w:p>
    <w:p w14:paraId="60C0EAD5"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b/>
          <w:spacing w:val="-3"/>
          <w:sz w:val="22"/>
          <w:szCs w:val="22"/>
        </w:rPr>
      </w:pPr>
    </w:p>
    <w:p w14:paraId="63FDDD3F"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b/>
          <w:i/>
          <w:spacing w:val="-3"/>
          <w:sz w:val="22"/>
          <w:szCs w:val="22"/>
        </w:rPr>
      </w:pPr>
      <w:r w:rsidRPr="003252A9">
        <w:rPr>
          <w:rFonts w:ascii="Arial" w:hAnsi="Arial" w:cs="Arial"/>
          <w:b/>
          <w:i/>
          <w:spacing w:val="-3"/>
          <w:sz w:val="22"/>
          <w:szCs w:val="22"/>
        </w:rPr>
        <w:t>Kompetencebehovsafklaring m.v.</w:t>
      </w:r>
    </w:p>
    <w:p w14:paraId="1D1D9AFF" w14:textId="29CA4E61"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 xml:space="preserve">Hvis teknologiudvikling/arbejdsorganisatoriske metoder m.m. gør ændringer ønskelige eller nødvendige, gør udvalget </w:t>
      </w:r>
      <w:r w:rsidR="007B6923" w:rsidRPr="003252A9">
        <w:rPr>
          <w:rFonts w:ascii="Arial" w:hAnsi="Arial" w:cs="Arial"/>
          <w:spacing w:val="-3"/>
          <w:sz w:val="22"/>
          <w:szCs w:val="22"/>
        </w:rPr>
        <w:t>det faglige udvalg/efteruddannelsesudvalg</w:t>
      </w:r>
      <w:r w:rsidRPr="003252A9">
        <w:rPr>
          <w:rFonts w:ascii="Arial" w:hAnsi="Arial" w:cs="Arial"/>
          <w:spacing w:val="-3"/>
          <w:sz w:val="22"/>
          <w:szCs w:val="22"/>
        </w:rPr>
        <w:t xml:space="preserve"> opmærksom herpå. </w:t>
      </w:r>
    </w:p>
    <w:p w14:paraId="13CFEBB3"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p>
    <w:p w14:paraId="2A91FB4F"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i/>
          <w:spacing w:val="-3"/>
          <w:sz w:val="22"/>
          <w:szCs w:val="22"/>
        </w:rPr>
      </w:pPr>
      <w:r w:rsidRPr="003252A9">
        <w:rPr>
          <w:rFonts w:ascii="Arial" w:hAnsi="Arial" w:cs="Arial"/>
          <w:b/>
          <w:i/>
          <w:spacing w:val="-3"/>
          <w:sz w:val="22"/>
          <w:szCs w:val="22"/>
        </w:rPr>
        <w:t>Fremskaffelse af lære- og praktikpladser på erhvervsuddannelsesområdet</w:t>
      </w:r>
    </w:p>
    <w:p w14:paraId="3D62D1E7"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Udvalget skal:</w:t>
      </w:r>
    </w:p>
    <w:p w14:paraId="131B5A58" w14:textId="77777777" w:rsidR="003252A9" w:rsidRPr="003252A9" w:rsidRDefault="003252A9" w:rsidP="003252A9">
      <w:pPr>
        <w:widowControl w:val="0"/>
        <w:numPr>
          <w:ilvl w:val="0"/>
          <w:numId w:val="3"/>
        </w:numPr>
        <w:tabs>
          <w:tab w:val="left" w:pos="-567"/>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Gennemføre foranstaltninger med henblik på at gøre virksomheder, der ikke tidligere har uddannet elever, interesseret i det.</w:t>
      </w:r>
    </w:p>
    <w:p w14:paraId="1B65AA21" w14:textId="6116B1F7" w:rsidR="003252A9" w:rsidRPr="003252A9" w:rsidRDefault="003252A9" w:rsidP="003252A9">
      <w:pPr>
        <w:widowControl w:val="0"/>
        <w:numPr>
          <w:ilvl w:val="0"/>
          <w:numId w:val="1"/>
        </w:numPr>
        <w:tabs>
          <w:tab w:val="left" w:pos="-567"/>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 xml:space="preserve">Ansøge om </w:t>
      </w:r>
      <w:r w:rsidR="00711DB7">
        <w:rPr>
          <w:rFonts w:ascii="Arial" w:hAnsi="Arial" w:cs="Arial"/>
          <w:spacing w:val="-3"/>
          <w:sz w:val="22"/>
          <w:szCs w:val="22"/>
        </w:rPr>
        <w:t>AUB</w:t>
      </w:r>
      <w:r w:rsidR="00711DB7" w:rsidRPr="003252A9">
        <w:rPr>
          <w:rFonts w:ascii="Arial" w:hAnsi="Arial" w:cs="Arial"/>
          <w:spacing w:val="-3"/>
          <w:sz w:val="22"/>
          <w:szCs w:val="22"/>
        </w:rPr>
        <w:t xml:space="preserve"> </w:t>
      </w:r>
      <w:r w:rsidRPr="003252A9">
        <w:rPr>
          <w:rFonts w:ascii="Arial" w:hAnsi="Arial" w:cs="Arial"/>
          <w:spacing w:val="-3"/>
          <w:sz w:val="22"/>
          <w:szCs w:val="22"/>
        </w:rPr>
        <w:t xml:space="preserve">midler til projekter, der kan sikre det nødvendige antal </w:t>
      </w:r>
      <w:r w:rsidR="00711DB7">
        <w:rPr>
          <w:rFonts w:ascii="Arial" w:hAnsi="Arial" w:cs="Arial"/>
          <w:spacing w:val="-3"/>
          <w:sz w:val="22"/>
          <w:szCs w:val="22"/>
        </w:rPr>
        <w:t>lære</w:t>
      </w:r>
      <w:r w:rsidRPr="003252A9">
        <w:rPr>
          <w:rFonts w:ascii="Arial" w:hAnsi="Arial" w:cs="Arial"/>
          <w:spacing w:val="-3"/>
          <w:sz w:val="22"/>
          <w:szCs w:val="22"/>
        </w:rPr>
        <w:t>pladser</w:t>
      </w:r>
      <w:r w:rsidR="002D58BA">
        <w:rPr>
          <w:rFonts w:ascii="Arial" w:hAnsi="Arial" w:cs="Arial"/>
          <w:spacing w:val="-3"/>
          <w:sz w:val="22"/>
          <w:szCs w:val="22"/>
        </w:rPr>
        <w:t>/elevpladser</w:t>
      </w:r>
      <w:r w:rsidRPr="003252A9">
        <w:rPr>
          <w:rFonts w:ascii="Arial" w:hAnsi="Arial" w:cs="Arial"/>
          <w:spacing w:val="-3"/>
          <w:sz w:val="22"/>
          <w:szCs w:val="22"/>
        </w:rPr>
        <w:t xml:space="preserve">. </w:t>
      </w:r>
    </w:p>
    <w:p w14:paraId="263C6465" w14:textId="3EB629BF" w:rsidR="003252A9" w:rsidRPr="003252A9" w:rsidRDefault="003252A9" w:rsidP="003252A9">
      <w:pPr>
        <w:widowControl w:val="0"/>
        <w:numPr>
          <w:ilvl w:val="0"/>
          <w:numId w:val="3"/>
        </w:numPr>
        <w:tabs>
          <w:tab w:val="left" w:pos="-567"/>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I øvrigt henvises til erhvervsuddannelsesloven</w:t>
      </w:r>
      <w:r w:rsidR="00711DB7">
        <w:rPr>
          <w:rFonts w:ascii="Arial" w:hAnsi="Arial" w:cs="Arial"/>
          <w:spacing w:val="-3"/>
          <w:sz w:val="22"/>
          <w:szCs w:val="22"/>
        </w:rPr>
        <w:t>.</w:t>
      </w:r>
    </w:p>
    <w:p w14:paraId="75E43734" w14:textId="77777777" w:rsidR="003252A9" w:rsidRPr="003252A9" w:rsidRDefault="003252A9" w:rsidP="003252A9">
      <w:pPr>
        <w:tabs>
          <w:tab w:val="left" w:pos="-567"/>
          <w:tab w:val="left" w:pos="851"/>
          <w:tab w:val="left" w:pos="1166"/>
        </w:tabs>
        <w:spacing w:line="312" w:lineRule="auto"/>
        <w:ind w:left="1146"/>
        <w:jc w:val="both"/>
        <w:rPr>
          <w:rFonts w:ascii="Arial" w:hAnsi="Arial" w:cs="Arial"/>
          <w:spacing w:val="-3"/>
          <w:sz w:val="22"/>
          <w:szCs w:val="22"/>
        </w:rPr>
      </w:pPr>
    </w:p>
    <w:p w14:paraId="4F26AECA"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i/>
          <w:spacing w:val="-3"/>
          <w:sz w:val="22"/>
          <w:szCs w:val="22"/>
        </w:rPr>
      </w:pPr>
      <w:r w:rsidRPr="003252A9">
        <w:rPr>
          <w:rFonts w:ascii="Arial" w:hAnsi="Arial" w:cs="Arial"/>
          <w:b/>
          <w:i/>
          <w:spacing w:val="-3"/>
          <w:sz w:val="22"/>
          <w:szCs w:val="22"/>
        </w:rPr>
        <w:t>Øvrige opgaver</w:t>
      </w:r>
    </w:p>
    <w:p w14:paraId="1A0C609D"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Udvalget skal:</w:t>
      </w:r>
    </w:p>
    <w:p w14:paraId="67E329B8" w14:textId="77777777" w:rsidR="003252A9" w:rsidRPr="003252A9" w:rsidRDefault="003252A9" w:rsidP="003252A9">
      <w:pPr>
        <w:widowControl w:val="0"/>
        <w:numPr>
          <w:ilvl w:val="0"/>
          <w:numId w:val="4"/>
        </w:numPr>
        <w:tabs>
          <w:tab w:val="left" w:pos="-567"/>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Behandle spørgsmål, der forelægges udvalget af skolen, eleverne og virksom</w:t>
      </w:r>
      <w:r w:rsidRPr="003252A9">
        <w:rPr>
          <w:rFonts w:ascii="Arial" w:hAnsi="Arial" w:cs="Arial"/>
          <w:spacing w:val="-3"/>
          <w:sz w:val="22"/>
          <w:szCs w:val="22"/>
        </w:rPr>
        <w:softHyphen/>
        <w:t>hederne samt af det centrale udvalg og organisationer.</w:t>
      </w:r>
    </w:p>
    <w:p w14:paraId="10C46B03" w14:textId="6D6C5622" w:rsidR="003252A9" w:rsidRPr="003252A9" w:rsidRDefault="003252A9" w:rsidP="003252A9">
      <w:pPr>
        <w:widowControl w:val="0"/>
        <w:numPr>
          <w:ilvl w:val="0"/>
          <w:numId w:val="4"/>
        </w:numPr>
        <w:tabs>
          <w:tab w:val="left" w:pos="-567"/>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 xml:space="preserve">Behandle spørgsmål, som udvalget selv </w:t>
      </w:r>
      <w:r w:rsidR="00286668" w:rsidRPr="003252A9">
        <w:rPr>
          <w:rFonts w:ascii="Arial" w:hAnsi="Arial" w:cs="Arial"/>
          <w:spacing w:val="-3"/>
          <w:sz w:val="22"/>
          <w:szCs w:val="22"/>
        </w:rPr>
        <w:t>finder,</w:t>
      </w:r>
      <w:r w:rsidRPr="003252A9">
        <w:rPr>
          <w:rFonts w:ascii="Arial" w:hAnsi="Arial" w:cs="Arial"/>
          <w:spacing w:val="-3"/>
          <w:sz w:val="22"/>
          <w:szCs w:val="22"/>
        </w:rPr>
        <w:t xml:space="preserve"> er af betydning for uddannelsernes bedst mulige gennemførelse og for det lokale samarbejde.</w:t>
      </w:r>
    </w:p>
    <w:p w14:paraId="5A4A0C88"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b/>
          <w:spacing w:val="-3"/>
          <w:sz w:val="22"/>
          <w:szCs w:val="22"/>
        </w:rPr>
      </w:pPr>
    </w:p>
    <w:p w14:paraId="53C97980" w14:textId="77777777" w:rsidR="00286668" w:rsidRDefault="00286668">
      <w:pPr>
        <w:rPr>
          <w:rFonts w:ascii="Arial" w:hAnsi="Arial" w:cs="Arial"/>
          <w:b/>
          <w:spacing w:val="-3"/>
          <w:sz w:val="22"/>
          <w:szCs w:val="22"/>
        </w:rPr>
      </w:pPr>
      <w:r>
        <w:rPr>
          <w:rFonts w:ascii="Arial" w:hAnsi="Arial" w:cs="Arial"/>
          <w:b/>
          <w:spacing w:val="-3"/>
          <w:sz w:val="22"/>
          <w:szCs w:val="22"/>
        </w:rPr>
        <w:br w:type="page"/>
      </w:r>
    </w:p>
    <w:p w14:paraId="65CFB151" w14:textId="6EE49F8B"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b/>
          <w:spacing w:val="-3"/>
          <w:sz w:val="22"/>
          <w:szCs w:val="22"/>
        </w:rPr>
        <w:lastRenderedPageBreak/>
        <w:t>Registrering af udvalgsmedlemmer</w:t>
      </w:r>
    </w:p>
    <w:p w14:paraId="6BD2708D"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 xml:space="preserve">Al data om lokale uddannelsesudvalg registreres i TURs database. For at sikre en ensartet og hurtig kommunikation mellem de centrale udvalg og de lokale uddannelsesudvalg skal TURs sekretariat have fremsendt en liste med medlemmernes mailadresser og løbende underrettes om eventuelle ændringer. </w:t>
      </w:r>
    </w:p>
    <w:p w14:paraId="0334C24B"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b/>
          <w:spacing w:val="-3"/>
          <w:sz w:val="22"/>
          <w:szCs w:val="22"/>
        </w:rPr>
      </w:pPr>
    </w:p>
    <w:p w14:paraId="1A0E6E79"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b/>
          <w:spacing w:val="-3"/>
          <w:sz w:val="22"/>
          <w:szCs w:val="22"/>
        </w:rPr>
        <w:t>Information til de lokale uddannelsesudvalg</w:t>
      </w:r>
    </w:p>
    <w:p w14:paraId="36B0C66A" w14:textId="77777777" w:rsidR="003252A9" w:rsidRPr="003252A9" w:rsidRDefault="003252A9" w:rsidP="003252A9">
      <w:pPr>
        <w:tabs>
          <w:tab w:val="left" w:pos="-567"/>
          <w:tab w:val="left" w:pos="0"/>
          <w:tab w:val="left" w:pos="851"/>
          <w:tab w:val="left" w:pos="1166"/>
        </w:tabs>
        <w:spacing w:line="312" w:lineRule="auto"/>
        <w:rPr>
          <w:rFonts w:ascii="Arial" w:hAnsi="Arial" w:cs="Arial"/>
          <w:spacing w:val="-3"/>
          <w:sz w:val="22"/>
          <w:szCs w:val="22"/>
        </w:rPr>
      </w:pPr>
      <w:r w:rsidRPr="003252A9">
        <w:rPr>
          <w:rFonts w:ascii="Arial" w:hAnsi="Arial" w:cs="Arial"/>
          <w:spacing w:val="-3"/>
          <w:sz w:val="22"/>
          <w:szCs w:val="22"/>
        </w:rPr>
        <w:t xml:space="preserve">Skolen orienterer det lokale uddannelsesudvalg om forhold af betydning for udvalgets arbejde, blandt andet på baggrund af informationsskrivelser, cirkulærer, mm. fra det faglige udvalg og efteruddannelsesudvalget. </w:t>
      </w:r>
    </w:p>
    <w:p w14:paraId="36B8B2AA" w14:textId="77777777" w:rsidR="003252A9" w:rsidRPr="003252A9" w:rsidRDefault="003252A9" w:rsidP="003252A9">
      <w:pPr>
        <w:tabs>
          <w:tab w:val="left" w:pos="-567"/>
          <w:tab w:val="left" w:pos="0"/>
          <w:tab w:val="left" w:pos="851"/>
          <w:tab w:val="left" w:pos="1166"/>
        </w:tabs>
        <w:spacing w:line="312" w:lineRule="auto"/>
        <w:rPr>
          <w:rFonts w:ascii="Arial" w:hAnsi="Arial" w:cs="Arial"/>
          <w:spacing w:val="-3"/>
          <w:sz w:val="22"/>
          <w:szCs w:val="22"/>
        </w:rPr>
      </w:pPr>
    </w:p>
    <w:p w14:paraId="66AAFBA6" w14:textId="703136B5" w:rsidR="003252A9" w:rsidRPr="003252A9" w:rsidRDefault="003252A9" w:rsidP="003252A9">
      <w:pPr>
        <w:tabs>
          <w:tab w:val="left" w:pos="-567"/>
          <w:tab w:val="left" w:pos="0"/>
          <w:tab w:val="left" w:pos="851"/>
          <w:tab w:val="left" w:pos="1166"/>
        </w:tabs>
        <w:spacing w:line="312" w:lineRule="auto"/>
        <w:rPr>
          <w:rFonts w:ascii="Arial" w:hAnsi="Arial" w:cs="Arial"/>
          <w:spacing w:val="-3"/>
          <w:sz w:val="22"/>
          <w:szCs w:val="22"/>
        </w:rPr>
      </w:pPr>
      <w:r w:rsidRPr="003252A9">
        <w:rPr>
          <w:rFonts w:ascii="Arial" w:hAnsi="Arial" w:cs="Arial"/>
          <w:spacing w:val="-3"/>
          <w:sz w:val="22"/>
          <w:szCs w:val="22"/>
        </w:rPr>
        <w:t xml:space="preserve">Medlemmerne opfordres til at tilmelde sig TURs nyhedsbrev til lokale uddannelsesudvalg via TURs hjemmeside </w:t>
      </w:r>
      <w:hyperlink r:id="rId10" w:history="1">
        <w:r w:rsidRPr="003252A9">
          <w:rPr>
            <w:rStyle w:val="Hyperlink"/>
            <w:rFonts w:ascii="Arial" w:hAnsi="Arial" w:cs="Arial"/>
            <w:spacing w:val="-3"/>
            <w:sz w:val="22"/>
            <w:szCs w:val="22"/>
          </w:rPr>
          <w:t>www.tur.dk</w:t>
        </w:r>
      </w:hyperlink>
      <w:r w:rsidRPr="003252A9">
        <w:rPr>
          <w:rFonts w:ascii="Arial" w:hAnsi="Arial" w:cs="Arial"/>
          <w:spacing w:val="-3"/>
          <w:sz w:val="22"/>
          <w:szCs w:val="22"/>
        </w:rPr>
        <w:t xml:space="preserve">, samt TURs generelle nyhedsbrev, som løbende udsender nyheder til branchen. </w:t>
      </w:r>
    </w:p>
    <w:p w14:paraId="4884EB9E" w14:textId="77777777" w:rsidR="003252A9" w:rsidRPr="003252A9" w:rsidRDefault="003252A9" w:rsidP="003252A9">
      <w:pPr>
        <w:tabs>
          <w:tab w:val="left" w:pos="-567"/>
          <w:tab w:val="left" w:pos="0"/>
          <w:tab w:val="left" w:pos="851"/>
          <w:tab w:val="left" w:pos="1166"/>
        </w:tabs>
        <w:spacing w:line="312" w:lineRule="auto"/>
        <w:rPr>
          <w:rFonts w:ascii="Arial" w:hAnsi="Arial" w:cs="Arial"/>
          <w:spacing w:val="-3"/>
          <w:sz w:val="22"/>
          <w:szCs w:val="22"/>
        </w:rPr>
      </w:pPr>
    </w:p>
    <w:p w14:paraId="2E4FDDD9"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Udvalget kan anmode repræsentanter for det centrale faglige udvalg eller fra efteruddannelsesudvalget om at deltage i et møde, når det findes påkrævet.</w:t>
      </w:r>
    </w:p>
    <w:p w14:paraId="48FE9251"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b/>
          <w:spacing w:val="-3"/>
          <w:sz w:val="22"/>
          <w:szCs w:val="22"/>
          <w:u w:val="single"/>
        </w:rPr>
      </w:pPr>
    </w:p>
    <w:p w14:paraId="69400803"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b/>
          <w:spacing w:val="-3"/>
          <w:sz w:val="22"/>
          <w:szCs w:val="22"/>
        </w:rPr>
        <w:t>Medlemmernes møde- og rejseudgifter</w:t>
      </w:r>
    </w:p>
    <w:p w14:paraId="58804C15"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De respektive organisationer orienterer sine repræsentanter i det lokale uddannelsesudvalg om reglerne for godtgørelse af udgifterne i forbindelse med deltagelse i uddannelsesudvalgets møder.</w:t>
      </w:r>
    </w:p>
    <w:p w14:paraId="4CF3982C"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p>
    <w:p w14:paraId="3821A1F5"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b/>
          <w:spacing w:val="-3"/>
          <w:sz w:val="22"/>
          <w:szCs w:val="22"/>
        </w:rPr>
        <w:t>Ikrafttræden</w:t>
      </w:r>
    </w:p>
    <w:p w14:paraId="7D4F02E6" w14:textId="77777777" w:rsidR="003252A9" w:rsidRPr="003252A9" w:rsidRDefault="003252A9" w:rsidP="003252A9">
      <w:pPr>
        <w:tabs>
          <w:tab w:val="left" w:pos="-567"/>
          <w:tab w:val="left" w:pos="0"/>
          <w:tab w:val="left" w:pos="851"/>
          <w:tab w:val="left" w:pos="1166"/>
        </w:tabs>
        <w:spacing w:line="312" w:lineRule="auto"/>
        <w:jc w:val="both"/>
        <w:rPr>
          <w:rFonts w:ascii="Arial" w:hAnsi="Arial" w:cs="Arial"/>
          <w:spacing w:val="-3"/>
          <w:sz w:val="22"/>
          <w:szCs w:val="22"/>
        </w:rPr>
      </w:pPr>
      <w:r w:rsidRPr="003252A9">
        <w:rPr>
          <w:rFonts w:ascii="Arial" w:hAnsi="Arial" w:cs="Arial"/>
          <w:spacing w:val="-3"/>
          <w:sz w:val="22"/>
          <w:szCs w:val="22"/>
        </w:rPr>
        <w:t>Forretningsordenen er gældende fra</w:t>
      </w:r>
    </w:p>
    <w:p w14:paraId="5B2F3C05" w14:textId="77777777" w:rsidR="003252A9" w:rsidRPr="003252A9" w:rsidRDefault="003252A9" w:rsidP="003252A9">
      <w:pPr>
        <w:tabs>
          <w:tab w:val="left" w:pos="-567"/>
          <w:tab w:val="left" w:pos="0"/>
          <w:tab w:val="left" w:pos="851"/>
          <w:tab w:val="left" w:pos="1166"/>
        </w:tabs>
        <w:spacing w:line="312" w:lineRule="auto"/>
        <w:rPr>
          <w:rFonts w:ascii="Arial" w:hAnsi="Arial" w:cs="Arial"/>
          <w:spacing w:val="-3"/>
          <w:sz w:val="22"/>
          <w:szCs w:val="22"/>
        </w:rPr>
      </w:pPr>
    </w:p>
    <w:p w14:paraId="3E1E7F6E" w14:textId="77777777" w:rsidR="003252A9" w:rsidRPr="003252A9" w:rsidRDefault="003252A9" w:rsidP="003252A9">
      <w:pPr>
        <w:tabs>
          <w:tab w:val="left" w:pos="-567"/>
          <w:tab w:val="left" w:pos="0"/>
          <w:tab w:val="left" w:pos="851"/>
          <w:tab w:val="left" w:pos="1166"/>
        </w:tabs>
        <w:spacing w:line="312" w:lineRule="auto"/>
        <w:rPr>
          <w:rFonts w:ascii="Arial" w:hAnsi="Arial" w:cs="Arial"/>
          <w:b/>
          <w:spacing w:val="-3"/>
          <w:sz w:val="22"/>
          <w:szCs w:val="22"/>
        </w:rPr>
      </w:pPr>
      <w:r w:rsidRPr="003252A9">
        <w:rPr>
          <w:rFonts w:ascii="Arial" w:hAnsi="Arial" w:cs="Arial"/>
          <w:spacing w:val="-3"/>
          <w:sz w:val="22"/>
          <w:szCs w:val="22"/>
        </w:rPr>
        <w:t>Dato:</w:t>
      </w:r>
    </w:p>
    <w:p w14:paraId="330B8337" w14:textId="77777777" w:rsidR="003252A9" w:rsidRPr="003252A9" w:rsidRDefault="003252A9" w:rsidP="003252A9">
      <w:pPr>
        <w:tabs>
          <w:tab w:val="left" w:pos="-567"/>
          <w:tab w:val="left" w:pos="0"/>
          <w:tab w:val="left" w:pos="851"/>
          <w:tab w:val="left" w:pos="1166"/>
        </w:tabs>
        <w:spacing w:line="312" w:lineRule="auto"/>
        <w:jc w:val="center"/>
        <w:rPr>
          <w:rFonts w:ascii="Arial" w:hAnsi="Arial" w:cs="Arial"/>
          <w:b/>
          <w:spacing w:val="-3"/>
          <w:sz w:val="22"/>
          <w:szCs w:val="22"/>
        </w:rPr>
      </w:pPr>
    </w:p>
    <w:p w14:paraId="5BB5B02B" w14:textId="77777777" w:rsidR="003252A9" w:rsidRPr="003252A9" w:rsidRDefault="003252A9" w:rsidP="003252A9">
      <w:pPr>
        <w:tabs>
          <w:tab w:val="left" w:pos="-567"/>
          <w:tab w:val="left" w:pos="0"/>
          <w:tab w:val="left" w:pos="851"/>
          <w:tab w:val="left" w:pos="1166"/>
        </w:tabs>
        <w:spacing w:line="312" w:lineRule="auto"/>
        <w:jc w:val="center"/>
        <w:rPr>
          <w:rFonts w:ascii="Arial" w:hAnsi="Arial" w:cs="Arial"/>
          <w:spacing w:val="-3"/>
          <w:sz w:val="22"/>
          <w:szCs w:val="22"/>
        </w:rPr>
      </w:pPr>
      <w:r w:rsidRPr="003252A9">
        <w:rPr>
          <w:rFonts w:ascii="Arial" w:hAnsi="Arial" w:cs="Arial"/>
          <w:b/>
          <w:spacing w:val="-3"/>
          <w:sz w:val="22"/>
          <w:szCs w:val="22"/>
        </w:rPr>
        <w:t>DET LOKALE UDDANNELSESUDVALG FOR ---------------</w:t>
      </w:r>
    </w:p>
    <w:p w14:paraId="64343DA2" w14:textId="77777777" w:rsidR="003252A9" w:rsidRPr="003252A9" w:rsidRDefault="003252A9" w:rsidP="003252A9">
      <w:pPr>
        <w:tabs>
          <w:tab w:val="left" w:pos="-567"/>
          <w:tab w:val="left" w:pos="0"/>
          <w:tab w:val="left" w:pos="851"/>
          <w:tab w:val="left" w:pos="1166"/>
        </w:tabs>
        <w:spacing w:line="312" w:lineRule="auto"/>
        <w:rPr>
          <w:rFonts w:ascii="Arial" w:hAnsi="Arial" w:cs="Arial"/>
          <w:spacing w:val="-3"/>
          <w:sz w:val="22"/>
          <w:szCs w:val="22"/>
        </w:rPr>
      </w:pPr>
    </w:p>
    <w:p w14:paraId="432D4BCA" w14:textId="77777777" w:rsidR="003252A9" w:rsidRPr="003252A9" w:rsidRDefault="003252A9" w:rsidP="003252A9">
      <w:pPr>
        <w:tabs>
          <w:tab w:val="right" w:pos="9072"/>
        </w:tabs>
        <w:spacing w:line="312" w:lineRule="auto"/>
        <w:jc w:val="center"/>
        <w:rPr>
          <w:rFonts w:ascii="Arial" w:hAnsi="Arial" w:cs="Arial"/>
          <w:spacing w:val="-3"/>
          <w:sz w:val="22"/>
          <w:szCs w:val="22"/>
        </w:rPr>
      </w:pPr>
      <w:r w:rsidRPr="003252A9">
        <w:rPr>
          <w:rFonts w:ascii="Arial" w:hAnsi="Arial" w:cs="Arial"/>
          <w:spacing w:val="-3"/>
          <w:sz w:val="22"/>
          <w:szCs w:val="22"/>
        </w:rPr>
        <w:t>Formand                                                                      Næstformand</w:t>
      </w:r>
    </w:p>
    <w:p w14:paraId="3BC1595A" w14:textId="77777777" w:rsidR="003252A9" w:rsidRPr="003252A9" w:rsidRDefault="003252A9" w:rsidP="003252A9">
      <w:pPr>
        <w:tabs>
          <w:tab w:val="right" w:pos="9072"/>
        </w:tabs>
        <w:spacing w:line="312" w:lineRule="auto"/>
        <w:jc w:val="center"/>
        <w:rPr>
          <w:rFonts w:ascii="Arial" w:hAnsi="Arial" w:cs="Arial"/>
          <w:spacing w:val="-3"/>
          <w:sz w:val="22"/>
          <w:szCs w:val="22"/>
        </w:rPr>
      </w:pPr>
    </w:p>
    <w:p w14:paraId="038DAACA" w14:textId="77777777" w:rsidR="003252A9" w:rsidRPr="003252A9" w:rsidRDefault="003252A9" w:rsidP="003252A9">
      <w:pPr>
        <w:tabs>
          <w:tab w:val="right" w:pos="9072"/>
        </w:tabs>
        <w:spacing w:line="312" w:lineRule="auto"/>
        <w:jc w:val="center"/>
        <w:rPr>
          <w:rFonts w:ascii="Arial" w:hAnsi="Arial" w:cs="Arial"/>
          <w:spacing w:val="-3"/>
          <w:sz w:val="22"/>
          <w:szCs w:val="22"/>
        </w:rPr>
      </w:pPr>
    </w:p>
    <w:p w14:paraId="6CDDB9BB" w14:textId="77777777" w:rsidR="003252A9" w:rsidRPr="003252A9" w:rsidRDefault="003252A9" w:rsidP="003252A9">
      <w:pPr>
        <w:spacing w:line="312" w:lineRule="auto"/>
        <w:jc w:val="center"/>
        <w:rPr>
          <w:rFonts w:ascii="Arial" w:hAnsi="Arial" w:cs="Arial"/>
        </w:rPr>
      </w:pPr>
      <w:r w:rsidRPr="003252A9">
        <w:rPr>
          <w:rFonts w:ascii="Arial" w:hAnsi="Arial" w:cs="Arial"/>
          <w:spacing w:val="-3"/>
          <w:sz w:val="22"/>
          <w:szCs w:val="22"/>
        </w:rPr>
        <w:softHyphen/>
      </w:r>
      <w:r w:rsidRPr="003252A9">
        <w:rPr>
          <w:rFonts w:ascii="Arial" w:hAnsi="Arial" w:cs="Arial"/>
          <w:spacing w:val="-3"/>
          <w:sz w:val="22"/>
          <w:szCs w:val="22"/>
        </w:rPr>
        <w:softHyphen/>
      </w:r>
      <w:r w:rsidRPr="003252A9">
        <w:rPr>
          <w:rFonts w:ascii="Arial" w:hAnsi="Arial" w:cs="Arial"/>
          <w:spacing w:val="-3"/>
          <w:sz w:val="22"/>
          <w:szCs w:val="22"/>
        </w:rPr>
        <w:softHyphen/>
      </w:r>
      <w:r w:rsidRPr="003252A9">
        <w:rPr>
          <w:rFonts w:ascii="Arial" w:hAnsi="Arial" w:cs="Arial"/>
          <w:spacing w:val="-3"/>
          <w:sz w:val="22"/>
          <w:szCs w:val="22"/>
        </w:rPr>
        <w:softHyphen/>
      </w:r>
      <w:r w:rsidRPr="003252A9">
        <w:rPr>
          <w:rFonts w:ascii="Arial" w:hAnsi="Arial" w:cs="Arial"/>
          <w:spacing w:val="-3"/>
          <w:sz w:val="22"/>
          <w:szCs w:val="22"/>
        </w:rPr>
        <w:softHyphen/>
      </w:r>
      <w:r w:rsidRPr="003252A9">
        <w:rPr>
          <w:rFonts w:ascii="Arial" w:hAnsi="Arial" w:cs="Arial"/>
          <w:spacing w:val="-3"/>
          <w:sz w:val="22"/>
          <w:szCs w:val="22"/>
        </w:rPr>
        <w:softHyphen/>
      </w:r>
      <w:r w:rsidRPr="003252A9">
        <w:rPr>
          <w:rFonts w:ascii="Arial" w:hAnsi="Arial" w:cs="Arial"/>
          <w:spacing w:val="-3"/>
          <w:sz w:val="22"/>
          <w:szCs w:val="22"/>
        </w:rPr>
        <w:softHyphen/>
      </w:r>
      <w:r w:rsidRPr="003252A9">
        <w:rPr>
          <w:rFonts w:ascii="Arial" w:hAnsi="Arial" w:cs="Arial"/>
          <w:spacing w:val="-3"/>
          <w:sz w:val="22"/>
          <w:szCs w:val="22"/>
        </w:rPr>
        <w:softHyphen/>
      </w:r>
      <w:r w:rsidRPr="003252A9">
        <w:rPr>
          <w:rFonts w:ascii="Arial" w:hAnsi="Arial" w:cs="Arial"/>
          <w:spacing w:val="-3"/>
          <w:sz w:val="22"/>
          <w:szCs w:val="22"/>
        </w:rPr>
        <w:softHyphen/>
      </w:r>
      <w:r w:rsidRPr="003252A9">
        <w:rPr>
          <w:rFonts w:ascii="Arial" w:hAnsi="Arial" w:cs="Arial"/>
          <w:spacing w:val="-3"/>
          <w:sz w:val="22"/>
          <w:szCs w:val="22"/>
        </w:rPr>
        <w:softHyphen/>
      </w:r>
      <w:r w:rsidRPr="003252A9">
        <w:rPr>
          <w:rFonts w:ascii="Arial" w:hAnsi="Arial" w:cs="Arial"/>
          <w:spacing w:val="-3"/>
          <w:sz w:val="22"/>
          <w:szCs w:val="22"/>
        </w:rPr>
        <w:softHyphen/>
      </w:r>
      <w:r w:rsidRPr="003252A9">
        <w:rPr>
          <w:rFonts w:ascii="Arial" w:hAnsi="Arial" w:cs="Arial"/>
          <w:spacing w:val="-3"/>
          <w:sz w:val="22"/>
          <w:szCs w:val="22"/>
        </w:rPr>
        <w:softHyphen/>
        <w:t>__________________________                                               __________________________</w:t>
      </w:r>
    </w:p>
    <w:p w14:paraId="3157D087" w14:textId="77777777" w:rsidR="00FD128F" w:rsidRPr="003252A9" w:rsidRDefault="00FD128F" w:rsidP="00FD128F">
      <w:pPr>
        <w:pStyle w:val="NormalWeb"/>
        <w:shd w:val="clear" w:color="auto" w:fill="FFFFFF"/>
        <w:spacing w:before="0" w:beforeAutospacing="0" w:after="225" w:afterAutospacing="0"/>
        <w:ind w:right="1558"/>
        <w:jc w:val="both"/>
        <w:rPr>
          <w:rFonts w:ascii="Arial" w:hAnsi="Arial" w:cs="Arial"/>
          <w:sz w:val="22"/>
          <w:szCs w:val="22"/>
        </w:rPr>
      </w:pPr>
    </w:p>
    <w:p w14:paraId="10E7A7BC" w14:textId="77777777" w:rsidR="00FD128F" w:rsidRPr="003252A9" w:rsidRDefault="00FD128F" w:rsidP="00FD128F">
      <w:pPr>
        <w:pStyle w:val="NormalWeb"/>
        <w:shd w:val="clear" w:color="auto" w:fill="FFFFFF"/>
        <w:spacing w:before="0" w:beforeAutospacing="0" w:after="225" w:afterAutospacing="0"/>
        <w:ind w:right="1558"/>
        <w:jc w:val="both"/>
        <w:rPr>
          <w:rFonts w:ascii="Arial" w:hAnsi="Arial" w:cs="Arial"/>
          <w:color w:val="000000"/>
          <w:sz w:val="21"/>
          <w:szCs w:val="21"/>
        </w:rPr>
      </w:pPr>
    </w:p>
    <w:p w14:paraId="221A7EDC" w14:textId="77777777" w:rsidR="00B178BD" w:rsidRPr="003252A9" w:rsidRDefault="00B178BD" w:rsidP="002E3203">
      <w:pPr>
        <w:ind w:right="1558"/>
        <w:rPr>
          <w:rFonts w:ascii="Arial" w:hAnsi="Arial" w:cs="Arial"/>
        </w:rPr>
      </w:pPr>
    </w:p>
    <w:sectPr w:rsidR="00B178BD" w:rsidRPr="003252A9" w:rsidSect="002E3203">
      <w:footerReference w:type="default" r:id="rId11"/>
      <w:headerReference w:type="first" r:id="rId12"/>
      <w:foot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4379" w14:textId="77777777" w:rsidR="00B973AC" w:rsidRDefault="00B973AC" w:rsidP="002E3203">
      <w:r>
        <w:separator/>
      </w:r>
    </w:p>
  </w:endnote>
  <w:endnote w:type="continuationSeparator" w:id="0">
    <w:p w14:paraId="41C680B8" w14:textId="77777777" w:rsidR="00B973AC" w:rsidRDefault="00B973AC" w:rsidP="002E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39FE" w14:textId="77777777" w:rsidR="00CA3189" w:rsidRDefault="00B973AC">
    <w:pPr>
      <w:pStyle w:val="Sidefod"/>
    </w:pPr>
    <w:sdt>
      <w:sdtPr>
        <w:rPr>
          <w:rStyle w:val="Sidetal"/>
        </w:rPr>
        <w:id w:val="1476731059"/>
        <w:docPartObj>
          <w:docPartGallery w:val="Page Numbers (Bottom of Page)"/>
          <w:docPartUnique/>
        </w:docPartObj>
      </w:sdtPr>
      <w:sdtEndPr>
        <w:rPr>
          <w:rStyle w:val="Sidetal"/>
        </w:rPr>
      </w:sdtEndPr>
      <w:sdtContent>
        <w:r w:rsidR="00CA3189" w:rsidRPr="00472A3A">
          <w:rPr>
            <w:rStyle w:val="Sidetal"/>
            <w:sz w:val="16"/>
            <w:szCs w:val="16"/>
          </w:rPr>
          <w:fldChar w:fldCharType="begin"/>
        </w:r>
        <w:r w:rsidR="00CA3189" w:rsidRPr="00472A3A">
          <w:rPr>
            <w:rStyle w:val="Sidetal"/>
            <w:sz w:val="16"/>
            <w:szCs w:val="16"/>
          </w:rPr>
          <w:instrText xml:space="preserve"> PAGE </w:instrText>
        </w:r>
        <w:r w:rsidR="00CA3189" w:rsidRPr="00472A3A">
          <w:rPr>
            <w:rStyle w:val="Sidetal"/>
            <w:sz w:val="16"/>
            <w:szCs w:val="16"/>
          </w:rPr>
          <w:fldChar w:fldCharType="separate"/>
        </w:r>
        <w:r w:rsidR="00CA3189">
          <w:rPr>
            <w:rStyle w:val="Sidetal"/>
            <w:sz w:val="16"/>
            <w:szCs w:val="16"/>
          </w:rPr>
          <w:t>1</w:t>
        </w:r>
        <w:r w:rsidR="00CA3189" w:rsidRPr="00472A3A">
          <w:rPr>
            <w:rStyle w:val="Sidetal"/>
            <w:sz w:val="16"/>
            <w:szCs w:val="16"/>
          </w:rPr>
          <w:fldChar w:fldCharType="end"/>
        </w:r>
        <w:r w:rsidR="00CA3189">
          <w:rPr>
            <w:rStyle w:val="Sidetal"/>
            <w:sz w:val="16"/>
            <w:szCs w:val="16"/>
          </w:rPr>
          <w:t xml:space="preserve"> af </w:t>
        </w:r>
        <w:r w:rsidR="00CA3189">
          <w:rPr>
            <w:rStyle w:val="Sidetal"/>
            <w:sz w:val="16"/>
            <w:szCs w:val="16"/>
          </w:rPr>
          <w:fldChar w:fldCharType="begin"/>
        </w:r>
        <w:r w:rsidR="00CA3189">
          <w:rPr>
            <w:rStyle w:val="Sidetal"/>
            <w:sz w:val="16"/>
            <w:szCs w:val="16"/>
          </w:rPr>
          <w:instrText xml:space="preserve"> NUMPAGES  \* MERGEFORMAT </w:instrText>
        </w:r>
        <w:r w:rsidR="00CA3189">
          <w:rPr>
            <w:rStyle w:val="Sidetal"/>
            <w:sz w:val="16"/>
            <w:szCs w:val="16"/>
          </w:rPr>
          <w:fldChar w:fldCharType="separate"/>
        </w:r>
        <w:r w:rsidR="00CA3189">
          <w:rPr>
            <w:rStyle w:val="Sidetal"/>
            <w:sz w:val="16"/>
            <w:szCs w:val="16"/>
          </w:rPr>
          <w:t>4</w:t>
        </w:r>
        <w:r w:rsidR="00CA3189">
          <w:rPr>
            <w:rStyle w:val="Sidetal"/>
            <w:sz w:val="16"/>
            <w:szCs w:val="16"/>
          </w:rPr>
          <w:fldChar w:fldCharType="end"/>
        </w:r>
        <w:r w:rsidR="00CA3189">
          <w:rPr>
            <w:rStyle w:val="Sidetal"/>
            <w:sz w:val="16"/>
            <w:szCs w:val="16"/>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4C20" w14:textId="77777777" w:rsidR="002E3203" w:rsidRDefault="00B973AC">
    <w:pPr>
      <w:pStyle w:val="Sidefod"/>
    </w:pPr>
    <w:sdt>
      <w:sdtPr>
        <w:rPr>
          <w:rStyle w:val="Sidetal"/>
        </w:rPr>
        <w:id w:val="-659153562"/>
        <w:docPartObj>
          <w:docPartGallery w:val="Page Numbers (Bottom of Page)"/>
          <w:docPartUnique/>
        </w:docPartObj>
      </w:sdtPr>
      <w:sdtEndPr>
        <w:rPr>
          <w:rStyle w:val="Sidetal"/>
        </w:rPr>
      </w:sdtEndPr>
      <w:sdtContent>
        <w:r w:rsidR="00E90748" w:rsidRPr="00472A3A">
          <w:rPr>
            <w:rStyle w:val="Sidetal"/>
            <w:sz w:val="16"/>
            <w:szCs w:val="16"/>
          </w:rPr>
          <w:fldChar w:fldCharType="begin"/>
        </w:r>
        <w:r w:rsidR="00E90748" w:rsidRPr="00472A3A">
          <w:rPr>
            <w:rStyle w:val="Sidetal"/>
            <w:sz w:val="16"/>
            <w:szCs w:val="16"/>
          </w:rPr>
          <w:instrText xml:space="preserve"> PAGE </w:instrText>
        </w:r>
        <w:r w:rsidR="00E90748" w:rsidRPr="00472A3A">
          <w:rPr>
            <w:rStyle w:val="Sidetal"/>
            <w:sz w:val="16"/>
            <w:szCs w:val="16"/>
          </w:rPr>
          <w:fldChar w:fldCharType="separate"/>
        </w:r>
        <w:r w:rsidR="00E90748">
          <w:rPr>
            <w:rStyle w:val="Sidetal"/>
            <w:sz w:val="16"/>
            <w:szCs w:val="16"/>
          </w:rPr>
          <w:t>1</w:t>
        </w:r>
        <w:r w:rsidR="00E90748" w:rsidRPr="00472A3A">
          <w:rPr>
            <w:rStyle w:val="Sidetal"/>
            <w:sz w:val="16"/>
            <w:szCs w:val="16"/>
          </w:rPr>
          <w:fldChar w:fldCharType="end"/>
        </w:r>
        <w:r w:rsidR="00E90748">
          <w:rPr>
            <w:rStyle w:val="Sidetal"/>
            <w:sz w:val="16"/>
            <w:szCs w:val="16"/>
          </w:rPr>
          <w:t xml:space="preserve"> af </w:t>
        </w:r>
        <w:r w:rsidR="00E90748">
          <w:rPr>
            <w:rStyle w:val="Sidetal"/>
            <w:sz w:val="16"/>
            <w:szCs w:val="16"/>
          </w:rPr>
          <w:fldChar w:fldCharType="begin"/>
        </w:r>
        <w:r w:rsidR="00E90748">
          <w:rPr>
            <w:rStyle w:val="Sidetal"/>
            <w:sz w:val="16"/>
            <w:szCs w:val="16"/>
          </w:rPr>
          <w:instrText xml:space="preserve"> NUMPAGES  \* MERGEFORMAT </w:instrText>
        </w:r>
        <w:r w:rsidR="00E90748">
          <w:rPr>
            <w:rStyle w:val="Sidetal"/>
            <w:sz w:val="16"/>
            <w:szCs w:val="16"/>
          </w:rPr>
          <w:fldChar w:fldCharType="separate"/>
        </w:r>
        <w:r w:rsidR="00E90748">
          <w:rPr>
            <w:rStyle w:val="Sidetal"/>
            <w:sz w:val="16"/>
            <w:szCs w:val="16"/>
          </w:rPr>
          <w:t>2</w:t>
        </w:r>
        <w:r w:rsidR="00E90748">
          <w:rPr>
            <w:rStyle w:val="Sidetal"/>
            <w:sz w:val="16"/>
            <w:szCs w:val="16"/>
          </w:rPr>
          <w:fldChar w:fldCharType="end"/>
        </w:r>
        <w:r w:rsidR="00E90748">
          <w:rPr>
            <w:rStyle w:val="Sidetal"/>
            <w:sz w:val="16"/>
            <w:szCs w:val="16"/>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6951" w14:textId="77777777" w:rsidR="00B973AC" w:rsidRDefault="00B973AC" w:rsidP="002E3203">
      <w:r>
        <w:separator/>
      </w:r>
    </w:p>
  </w:footnote>
  <w:footnote w:type="continuationSeparator" w:id="0">
    <w:p w14:paraId="243FD08E" w14:textId="77777777" w:rsidR="00B973AC" w:rsidRDefault="00B973AC" w:rsidP="002E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CF25" w14:textId="77777777" w:rsidR="002E3203" w:rsidRDefault="002E3203">
    <w:pPr>
      <w:pStyle w:val="Sidehoved"/>
    </w:pPr>
    <w:r>
      <w:rPr>
        <w:noProof/>
      </w:rPr>
      <w:drawing>
        <wp:anchor distT="0" distB="0" distL="114300" distR="114300" simplePos="0" relativeHeight="251661312" behindDoc="1" locked="0" layoutInCell="1" allowOverlap="1" wp14:anchorId="2286B714" wp14:editId="17A52887">
          <wp:simplePos x="0" y="0"/>
          <wp:positionH relativeFrom="column">
            <wp:posOffset>4411362</wp:posOffset>
          </wp:positionH>
          <wp:positionV relativeFrom="paragraph">
            <wp:posOffset>-635</wp:posOffset>
          </wp:positionV>
          <wp:extent cx="2059521" cy="266468"/>
          <wp:effectExtent l="0" t="0" r="0" b="635"/>
          <wp:wrapNone/>
          <wp:docPr id="521276626" name="Billede 1" descr="Et billede, der indeholder skærmbillede, tekst, Font/skrifttype,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66257" name="Billede 1" descr="Et billede, der indeholder skærmbillede, tekst, Font/skrifttype, Grafik&#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2059521" cy="2664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6978"/>
    <w:multiLevelType w:val="hybridMultilevel"/>
    <w:tmpl w:val="E1AC0F06"/>
    <w:lvl w:ilvl="0" w:tplc="04060015">
      <w:start w:val="1"/>
      <w:numFmt w:val="upperLetter"/>
      <w:lvlText w:val="%1."/>
      <w:lvlJc w:val="left"/>
      <w:pPr>
        <w:ind w:left="1211" w:hanging="360"/>
      </w:p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 w15:restartNumberingAfterBreak="0">
    <w:nsid w:val="14676880"/>
    <w:multiLevelType w:val="hybridMultilevel"/>
    <w:tmpl w:val="2896511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65E5D"/>
    <w:multiLevelType w:val="hybridMultilevel"/>
    <w:tmpl w:val="3738DE4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B0F24"/>
    <w:multiLevelType w:val="hybridMultilevel"/>
    <w:tmpl w:val="2568718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161B46"/>
    <w:multiLevelType w:val="hybridMultilevel"/>
    <w:tmpl w:val="26FE230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BC47AE"/>
    <w:multiLevelType w:val="hybridMultilevel"/>
    <w:tmpl w:val="C7B6356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77022374">
    <w:abstractNumId w:val="5"/>
  </w:num>
  <w:num w:numId="2" w16cid:durableId="167445019">
    <w:abstractNumId w:val="4"/>
  </w:num>
  <w:num w:numId="3" w16cid:durableId="1844783448">
    <w:abstractNumId w:val="1"/>
  </w:num>
  <w:num w:numId="4" w16cid:durableId="589701622">
    <w:abstractNumId w:val="2"/>
  </w:num>
  <w:num w:numId="5" w16cid:durableId="1910965575">
    <w:abstractNumId w:val="0"/>
  </w:num>
  <w:num w:numId="6" w16cid:durableId="280648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A9"/>
    <w:rsid w:val="000C42C8"/>
    <w:rsid w:val="001654FE"/>
    <w:rsid w:val="001C3D6E"/>
    <w:rsid w:val="00286668"/>
    <w:rsid w:val="002A5937"/>
    <w:rsid w:val="002D58BA"/>
    <w:rsid w:val="002E3203"/>
    <w:rsid w:val="003252A9"/>
    <w:rsid w:val="004514D3"/>
    <w:rsid w:val="0045293D"/>
    <w:rsid w:val="00505DE4"/>
    <w:rsid w:val="005420A6"/>
    <w:rsid w:val="005513BE"/>
    <w:rsid w:val="00567C64"/>
    <w:rsid w:val="00581A0E"/>
    <w:rsid w:val="005D4419"/>
    <w:rsid w:val="00647849"/>
    <w:rsid w:val="006B7A97"/>
    <w:rsid w:val="00711DB7"/>
    <w:rsid w:val="00757772"/>
    <w:rsid w:val="007A44B4"/>
    <w:rsid w:val="007A7481"/>
    <w:rsid w:val="007B6923"/>
    <w:rsid w:val="008F60C6"/>
    <w:rsid w:val="00A45D2B"/>
    <w:rsid w:val="00A52C38"/>
    <w:rsid w:val="00B178BD"/>
    <w:rsid w:val="00B477C1"/>
    <w:rsid w:val="00B602C0"/>
    <w:rsid w:val="00B85EF4"/>
    <w:rsid w:val="00B87044"/>
    <w:rsid w:val="00B973AC"/>
    <w:rsid w:val="00CA3189"/>
    <w:rsid w:val="00CD5F1D"/>
    <w:rsid w:val="00CF741E"/>
    <w:rsid w:val="00D43AE1"/>
    <w:rsid w:val="00D601EA"/>
    <w:rsid w:val="00E52769"/>
    <w:rsid w:val="00E90748"/>
    <w:rsid w:val="00E935B2"/>
    <w:rsid w:val="00EE6F30"/>
    <w:rsid w:val="00F00F02"/>
    <w:rsid w:val="00F26CAA"/>
    <w:rsid w:val="00F46175"/>
    <w:rsid w:val="00FA7B3E"/>
    <w:rsid w:val="00FD12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0BF1"/>
  <w15:chartTrackingRefBased/>
  <w15:docId w15:val="{9D9790BC-97F5-4B27-90D0-A9F1440F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A9"/>
    <w:rPr>
      <w:rFonts w:ascii="Times New Roman" w:eastAsia="Times New Roman" w:hAnsi="Times New Roman" w:cs="Times New Roman"/>
      <w:kern w:val="0"/>
      <w:szCs w:val="20"/>
      <w:lang w:eastAsia="da-DK"/>
      <w14:ligatures w14:val="none"/>
    </w:rPr>
  </w:style>
  <w:style w:type="paragraph" w:styleId="Overskrift1">
    <w:name w:val="heading 1"/>
    <w:basedOn w:val="Normal"/>
    <w:next w:val="Normal"/>
    <w:link w:val="Overskrift1Tegn"/>
    <w:uiPriority w:val="9"/>
    <w:qFormat/>
    <w:rsid w:val="002E3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E3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E320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E320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E320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E320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E320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E320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E3203"/>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E320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E320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E320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E320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E320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E320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E320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E320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E3203"/>
    <w:rPr>
      <w:rFonts w:eastAsiaTheme="majorEastAsia" w:cstheme="majorBidi"/>
      <w:color w:val="272727" w:themeColor="text1" w:themeTint="D8"/>
    </w:rPr>
  </w:style>
  <w:style w:type="paragraph" w:styleId="Titel">
    <w:name w:val="Title"/>
    <w:basedOn w:val="Normal"/>
    <w:next w:val="Normal"/>
    <w:link w:val="TitelTegn"/>
    <w:uiPriority w:val="10"/>
    <w:qFormat/>
    <w:rsid w:val="002E3203"/>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E320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E3203"/>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E320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E3203"/>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2E3203"/>
    <w:rPr>
      <w:i/>
      <w:iCs/>
      <w:color w:val="404040" w:themeColor="text1" w:themeTint="BF"/>
    </w:rPr>
  </w:style>
  <w:style w:type="paragraph" w:styleId="Listeafsnit">
    <w:name w:val="List Paragraph"/>
    <w:basedOn w:val="Normal"/>
    <w:uiPriority w:val="34"/>
    <w:qFormat/>
    <w:rsid w:val="002E3203"/>
    <w:pPr>
      <w:ind w:left="720"/>
      <w:contextualSpacing/>
    </w:pPr>
  </w:style>
  <w:style w:type="character" w:styleId="Kraftigfremhvning">
    <w:name w:val="Intense Emphasis"/>
    <w:basedOn w:val="Standardskrifttypeiafsnit"/>
    <w:uiPriority w:val="21"/>
    <w:qFormat/>
    <w:rsid w:val="002E3203"/>
    <w:rPr>
      <w:i/>
      <w:iCs/>
      <w:color w:val="0F4761" w:themeColor="accent1" w:themeShade="BF"/>
    </w:rPr>
  </w:style>
  <w:style w:type="paragraph" w:styleId="Strktcitat">
    <w:name w:val="Intense Quote"/>
    <w:basedOn w:val="Normal"/>
    <w:next w:val="Normal"/>
    <w:link w:val="StrktcitatTegn"/>
    <w:uiPriority w:val="30"/>
    <w:qFormat/>
    <w:rsid w:val="002E3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E3203"/>
    <w:rPr>
      <w:i/>
      <w:iCs/>
      <w:color w:val="0F4761" w:themeColor="accent1" w:themeShade="BF"/>
    </w:rPr>
  </w:style>
  <w:style w:type="character" w:styleId="Kraftighenvisning">
    <w:name w:val="Intense Reference"/>
    <w:basedOn w:val="Standardskrifttypeiafsnit"/>
    <w:uiPriority w:val="32"/>
    <w:qFormat/>
    <w:rsid w:val="002E3203"/>
    <w:rPr>
      <w:b/>
      <w:bCs/>
      <w:smallCaps/>
      <w:color w:val="0F4761" w:themeColor="accent1" w:themeShade="BF"/>
      <w:spacing w:val="5"/>
    </w:rPr>
  </w:style>
  <w:style w:type="paragraph" w:styleId="NormalWeb">
    <w:name w:val="Normal (Web)"/>
    <w:basedOn w:val="Normal"/>
    <w:uiPriority w:val="99"/>
    <w:unhideWhenUsed/>
    <w:rsid w:val="002E3203"/>
    <w:pPr>
      <w:spacing w:before="100" w:beforeAutospacing="1" w:after="100" w:afterAutospacing="1"/>
    </w:pPr>
  </w:style>
  <w:style w:type="paragraph" w:styleId="Sidehoved">
    <w:name w:val="header"/>
    <w:basedOn w:val="Normal"/>
    <w:link w:val="SidehovedTegn"/>
    <w:uiPriority w:val="99"/>
    <w:unhideWhenUsed/>
    <w:rsid w:val="002E3203"/>
    <w:pPr>
      <w:tabs>
        <w:tab w:val="center" w:pos="4819"/>
        <w:tab w:val="right" w:pos="9638"/>
      </w:tabs>
    </w:pPr>
  </w:style>
  <w:style w:type="character" w:customStyle="1" w:styleId="SidehovedTegn">
    <w:name w:val="Sidehoved Tegn"/>
    <w:basedOn w:val="Standardskrifttypeiafsnit"/>
    <w:link w:val="Sidehoved"/>
    <w:uiPriority w:val="99"/>
    <w:rsid w:val="002E3203"/>
  </w:style>
  <w:style w:type="paragraph" w:styleId="Sidefod">
    <w:name w:val="footer"/>
    <w:basedOn w:val="Normal"/>
    <w:link w:val="SidefodTegn"/>
    <w:uiPriority w:val="99"/>
    <w:unhideWhenUsed/>
    <w:rsid w:val="002E3203"/>
    <w:pPr>
      <w:tabs>
        <w:tab w:val="center" w:pos="4819"/>
        <w:tab w:val="right" w:pos="9638"/>
      </w:tabs>
    </w:pPr>
  </w:style>
  <w:style w:type="character" w:customStyle="1" w:styleId="SidefodTegn">
    <w:name w:val="Sidefod Tegn"/>
    <w:basedOn w:val="Standardskrifttypeiafsnit"/>
    <w:link w:val="Sidefod"/>
    <w:uiPriority w:val="99"/>
    <w:rsid w:val="002E3203"/>
  </w:style>
  <w:style w:type="table" w:styleId="Tabel-Gitter">
    <w:name w:val="Table Grid"/>
    <w:basedOn w:val="Tabel-Normal"/>
    <w:uiPriority w:val="39"/>
    <w:rsid w:val="002E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semiHidden/>
    <w:unhideWhenUsed/>
    <w:rsid w:val="002E3203"/>
  </w:style>
  <w:style w:type="paragraph" w:customStyle="1" w:styleId="Grundlggendeafsnit">
    <w:name w:val="[Grundlæggende afsnit]"/>
    <w:basedOn w:val="Normal"/>
    <w:uiPriority w:val="99"/>
    <w:rsid w:val="002E3203"/>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kortnavn2">
    <w:name w:val="kortnavn2"/>
    <w:basedOn w:val="Standardskrifttypeiafsnit"/>
    <w:rsid w:val="003252A9"/>
    <w:rPr>
      <w:rFonts w:ascii="Tahoma" w:hAnsi="Tahoma" w:cs="Tahoma" w:hint="default"/>
      <w:color w:val="000000"/>
      <w:sz w:val="24"/>
      <w:szCs w:val="24"/>
      <w:shd w:val="clear" w:color="auto" w:fill="auto"/>
    </w:rPr>
  </w:style>
  <w:style w:type="character" w:styleId="Hyperlink">
    <w:name w:val="Hyperlink"/>
    <w:basedOn w:val="Standardskrifttypeiafsnit"/>
    <w:uiPriority w:val="99"/>
    <w:unhideWhenUsed/>
    <w:rsid w:val="003252A9"/>
    <w:rPr>
      <w:color w:val="467886" w:themeColor="hyperlink"/>
      <w:u w:val="single"/>
    </w:rPr>
  </w:style>
  <w:style w:type="paragraph" w:styleId="Korrektur">
    <w:name w:val="Revision"/>
    <w:hidden/>
    <w:uiPriority w:val="99"/>
    <w:semiHidden/>
    <w:rsid w:val="005D4419"/>
    <w:rPr>
      <w:rFonts w:ascii="Times New Roman" w:eastAsia="Times New Roman" w:hAnsi="Times New Roman" w:cs="Times New Roman"/>
      <w:kern w:val="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ur.dk/om-tur/lokale-uddannelsesudvalg-lu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urdk.sharepoint.com/sites/TURSkabeloner/TUR%20Skabeloner/Plain202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624E3CD10854468FCCE94CAABFFAEB" ma:contentTypeVersion="20" ma:contentTypeDescription="Create a new document." ma:contentTypeScope="" ma:versionID="af0f1068f65ad21669b648c1b140006c">
  <xsd:schema xmlns:xsd="http://www.w3.org/2001/XMLSchema" xmlns:xs="http://www.w3.org/2001/XMLSchema" xmlns:p="http://schemas.microsoft.com/office/2006/metadata/properties" xmlns:ns2="e5a614a0-e390-4758-987e-00508b2d8f32" xmlns:ns3="8e01ca8f-5ef1-4f69-bef7-0923966b1c21" targetNamespace="http://schemas.microsoft.com/office/2006/metadata/properties" ma:root="true" ma:fieldsID="45a5a14c74b450a8bb7d368ea8e4be54" ns2:_="" ns3:_="">
    <xsd:import namespace="e5a614a0-e390-4758-987e-00508b2d8f32"/>
    <xsd:import namespace="8e01ca8f-5ef1-4f69-bef7-0923966b1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o"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614a0-e390-4758-987e-00508b2d8f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ato" ma:index="12" nillable="true" ma:displayName="Dato" ma:format="DateOnly" ma:internalName="Dato">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d8fed3-eade-4d2d-8e51-d1e1973cc8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1ca8f-5ef1-4f69-bef7-0923966b1c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22ef22a-6204-49a6-8902-6181c02549c8}" ma:internalName="TaxCatchAll" ma:showField="CatchAllData" ma:web="8e01ca8f-5ef1-4f69-bef7-0923966b1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o xmlns="e5a614a0-e390-4758-987e-00508b2d8f32" xsi:nil="true"/>
    <lcf76f155ced4ddcb4097134ff3c332f xmlns="e5a614a0-e390-4758-987e-00508b2d8f32">
      <Terms xmlns="http://schemas.microsoft.com/office/infopath/2007/PartnerControls"/>
    </lcf76f155ced4ddcb4097134ff3c332f>
    <TaxCatchAll xmlns="8e01ca8f-5ef1-4f69-bef7-0923966b1c21" xsi:nil="true"/>
  </documentManagement>
</p:properties>
</file>

<file path=customXml/itemProps1.xml><?xml version="1.0" encoding="utf-8"?>
<ds:datastoreItem xmlns:ds="http://schemas.openxmlformats.org/officeDocument/2006/customXml" ds:itemID="{0098D97C-B4E1-42B2-980C-14601234835D}">
  <ds:schemaRefs>
    <ds:schemaRef ds:uri="http://schemas.microsoft.com/sharepoint/v3/contenttype/forms"/>
  </ds:schemaRefs>
</ds:datastoreItem>
</file>

<file path=customXml/itemProps2.xml><?xml version="1.0" encoding="utf-8"?>
<ds:datastoreItem xmlns:ds="http://schemas.openxmlformats.org/officeDocument/2006/customXml" ds:itemID="{78BFD670-527A-4E5A-B29A-472DF54CC239}"/>
</file>

<file path=customXml/itemProps3.xml><?xml version="1.0" encoding="utf-8"?>
<ds:datastoreItem xmlns:ds="http://schemas.openxmlformats.org/officeDocument/2006/customXml" ds:itemID="{78F8D549-7201-4F58-8B1A-370C006682D9}">
  <ds:schemaRefs>
    <ds:schemaRef ds:uri="http://schemas.microsoft.com/office/2006/metadata/properties"/>
    <ds:schemaRef ds:uri="http://schemas.microsoft.com/office/infopath/2007/PartnerControls"/>
    <ds:schemaRef ds:uri="e5a614a0-e390-4758-987e-00508b2d8f32"/>
    <ds:schemaRef ds:uri="8e01ca8f-5ef1-4f69-bef7-0923966b1c21"/>
  </ds:schemaRefs>
</ds:datastoreItem>
</file>

<file path=docProps/app.xml><?xml version="1.0" encoding="utf-8"?>
<Properties xmlns="http://schemas.openxmlformats.org/officeDocument/2006/extended-properties" xmlns:vt="http://schemas.openxmlformats.org/officeDocument/2006/docPropsVTypes">
  <Template>Plain2026</Template>
  <TotalTime>13</TotalTime>
  <Pages>4</Pages>
  <Words>1041</Words>
  <Characters>6352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Ørum Henriksen, TUR</dc:creator>
  <cp:keywords/>
  <dc:description/>
  <cp:lastModifiedBy>Kamma Aziza Strube-Weber</cp:lastModifiedBy>
  <cp:revision>24</cp:revision>
  <dcterms:created xsi:type="dcterms:W3CDTF">2026-05-28T08:56:00Z</dcterms:created>
  <dcterms:modified xsi:type="dcterms:W3CDTF">2026-05-28T09:29:00Z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0x010100D6624E3CD10854468FCCE94CAABFFAEB</vt:lpwstr>
  </property>
  <property fmtid="{D5CDD505-2E9C-101B-9397-08002B2CF9AE}" pid="3" name="MediaServiceImageTags">
    <vt:lpwstr/>
  </property>
</Properties>
</file>